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1056"/>
        <w:gridCol w:w="8266"/>
      </w:tblGrid>
      <w:tr w:rsidR="00817F54" w:rsidTr="009E4637">
        <w:tc>
          <w:tcPr>
            <w:tcW w:w="1056" w:type="dxa"/>
            <w:shd w:val="clear" w:color="auto" w:fill="auto"/>
          </w:tcPr>
          <w:p w:rsidR="00817F54" w:rsidRPr="000A11B4" w:rsidRDefault="00817F54" w:rsidP="009E4637">
            <w:pPr>
              <w:spacing w:before="280" w:after="40"/>
              <w:jc w:val="center"/>
              <w:rPr>
                <w:rFonts w:ascii="Times" w:hAnsi="Times"/>
                <w:b/>
                <w:caps/>
              </w:rPr>
            </w:pPr>
            <w:r>
              <w:rPr>
                <w:rFonts w:ascii="Arial" w:hAnsi="Arial" w:cs="Arial"/>
                <w:noProof/>
                <w:color w:val="008000"/>
                <w:sz w:val="18"/>
                <w:szCs w:val="18"/>
                <w:lang w:eastAsia="sk-SK"/>
              </w:rPr>
              <w:drawing>
                <wp:inline distT="0" distB="0" distL="0" distR="0" wp14:anchorId="4A4693DC" wp14:editId="10A33CA9">
                  <wp:extent cx="504825" cy="438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tc>
        <w:tc>
          <w:tcPr>
            <w:tcW w:w="8266" w:type="dxa"/>
            <w:shd w:val="clear" w:color="auto" w:fill="auto"/>
          </w:tcPr>
          <w:p w:rsidR="00817F54" w:rsidRPr="000A11B4" w:rsidRDefault="00817F54" w:rsidP="00C5513C">
            <w:pPr>
              <w:spacing w:before="360" w:after="80"/>
              <w:ind w:firstLine="57"/>
              <w:jc w:val="both"/>
              <w:rPr>
                <w:rFonts w:ascii="Quattrocento" w:hAnsi="Quattrocento"/>
                <w:b/>
                <w:caps/>
              </w:rPr>
            </w:pPr>
            <w:r w:rsidRPr="0054231F">
              <w:rPr>
                <w:b/>
                <w:caps/>
              </w:rPr>
              <w:t>International Police Association (IPA) – Slovenská sekcia</w:t>
            </w:r>
          </w:p>
        </w:tc>
      </w:tr>
    </w:tbl>
    <w:p w:rsidR="00817F54" w:rsidRDefault="00817F54">
      <w:r>
        <w:t xml:space="preserve">  </w:t>
      </w:r>
    </w:p>
    <w:p w:rsidR="00F3784F" w:rsidRDefault="00F3784F" w:rsidP="004E3D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Protokol </w:t>
      </w:r>
    </w:p>
    <w:p w:rsidR="004E3D5E" w:rsidRDefault="00F3784F" w:rsidP="004E3D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zo zasadania Národného kongresu Slovenskej sekcie IPA </w:t>
      </w:r>
    </w:p>
    <w:p w:rsidR="000A6493" w:rsidRDefault="00F3784F" w:rsidP="004E3D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zo dňa 28. októbra 2017  v Košiciach</w:t>
      </w:r>
    </w:p>
    <w:p w:rsidR="00817F54" w:rsidRDefault="00817F54" w:rsidP="00817F54">
      <w:pPr>
        <w:jc w:val="center"/>
        <w:rPr>
          <w:rFonts w:ascii="Times New Roman" w:hAnsi="Times New Roman" w:cs="Times New Roman"/>
          <w:b/>
          <w:sz w:val="28"/>
          <w:szCs w:val="28"/>
        </w:rPr>
      </w:pPr>
    </w:p>
    <w:p w:rsidR="00C02287" w:rsidRDefault="00F3784F" w:rsidP="004E3D5E">
      <w:pPr>
        <w:ind w:firstLine="567"/>
        <w:jc w:val="both"/>
        <w:rPr>
          <w:rFonts w:ascii="Times New Roman" w:hAnsi="Times New Roman" w:cs="Times New Roman"/>
          <w:sz w:val="24"/>
          <w:szCs w:val="24"/>
        </w:rPr>
      </w:pPr>
      <w:r>
        <w:rPr>
          <w:rFonts w:ascii="Times New Roman" w:hAnsi="Times New Roman" w:cs="Times New Roman"/>
          <w:sz w:val="24"/>
          <w:szCs w:val="24"/>
        </w:rPr>
        <w:t xml:space="preserve">Zasadanie Národného kongresu Slovenskej </w:t>
      </w:r>
      <w:r w:rsidR="003C3456">
        <w:rPr>
          <w:rFonts w:ascii="Times New Roman" w:hAnsi="Times New Roman" w:cs="Times New Roman"/>
          <w:sz w:val="24"/>
          <w:szCs w:val="24"/>
        </w:rPr>
        <w:t xml:space="preserve">sekcie IPA </w:t>
      </w:r>
      <w:r w:rsidR="004E3D5E">
        <w:rPr>
          <w:rFonts w:ascii="Times New Roman" w:hAnsi="Times New Roman" w:cs="Times New Roman"/>
          <w:sz w:val="24"/>
          <w:szCs w:val="24"/>
        </w:rPr>
        <w:t xml:space="preserve">(ďalej len „národný kongres“) </w:t>
      </w:r>
      <w:r w:rsidR="003C3456">
        <w:rPr>
          <w:rFonts w:ascii="Times New Roman" w:hAnsi="Times New Roman" w:cs="Times New Roman"/>
          <w:sz w:val="24"/>
          <w:szCs w:val="24"/>
        </w:rPr>
        <w:t>sa začalo dňa 28.októ</w:t>
      </w:r>
      <w:r>
        <w:rPr>
          <w:rFonts w:ascii="Times New Roman" w:hAnsi="Times New Roman" w:cs="Times New Roman"/>
          <w:sz w:val="24"/>
          <w:szCs w:val="24"/>
        </w:rPr>
        <w:t>bra 2017 o</w:t>
      </w:r>
      <w:r w:rsidR="004E3D5E">
        <w:rPr>
          <w:rFonts w:ascii="Times New Roman" w:hAnsi="Times New Roman" w:cs="Times New Roman"/>
          <w:sz w:val="24"/>
          <w:szCs w:val="24"/>
        </w:rPr>
        <w:t> </w:t>
      </w:r>
      <w:r>
        <w:rPr>
          <w:rFonts w:ascii="Times New Roman" w:hAnsi="Times New Roman" w:cs="Times New Roman"/>
          <w:sz w:val="24"/>
          <w:szCs w:val="24"/>
        </w:rPr>
        <w:t>09</w:t>
      </w:r>
      <w:r w:rsidR="004E3D5E">
        <w:rPr>
          <w:rFonts w:ascii="Times New Roman" w:hAnsi="Times New Roman" w:cs="Times New Roman"/>
          <w:sz w:val="24"/>
          <w:szCs w:val="24"/>
        </w:rPr>
        <w:t>.</w:t>
      </w:r>
      <w:r>
        <w:rPr>
          <w:rFonts w:ascii="Times New Roman" w:hAnsi="Times New Roman" w:cs="Times New Roman"/>
          <w:sz w:val="24"/>
          <w:szCs w:val="24"/>
        </w:rPr>
        <w:t>00 h hymnou</w:t>
      </w:r>
      <w:r w:rsidR="004E3D5E">
        <w:rPr>
          <w:rFonts w:ascii="Times New Roman" w:hAnsi="Times New Roman" w:cs="Times New Roman"/>
          <w:sz w:val="24"/>
          <w:szCs w:val="24"/>
        </w:rPr>
        <w:t xml:space="preserve"> IPA</w:t>
      </w:r>
      <w:r>
        <w:rPr>
          <w:rFonts w:ascii="Times New Roman" w:hAnsi="Times New Roman" w:cs="Times New Roman"/>
          <w:sz w:val="24"/>
          <w:szCs w:val="24"/>
        </w:rPr>
        <w:t xml:space="preserve">. </w:t>
      </w:r>
    </w:p>
    <w:p w:rsidR="00F3784F" w:rsidRDefault="00F3784F" w:rsidP="004E3D5E">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4E3D5E">
        <w:rPr>
          <w:rFonts w:ascii="Times New Roman" w:hAnsi="Times New Roman" w:cs="Times New Roman"/>
          <w:sz w:val="24"/>
          <w:szCs w:val="24"/>
        </w:rPr>
        <w:tab/>
      </w:r>
      <w:r>
        <w:rPr>
          <w:rFonts w:ascii="Times New Roman" w:hAnsi="Times New Roman" w:cs="Times New Roman"/>
          <w:sz w:val="24"/>
          <w:szCs w:val="24"/>
        </w:rPr>
        <w:t>Vo svojom úvodnom prejave prezident Slovenskej sekcie IPA Ing. Ján Kovalčik privítal pozvaných hostí</w:t>
      </w:r>
      <w:r w:rsidR="003C3456">
        <w:rPr>
          <w:rFonts w:ascii="Times New Roman" w:hAnsi="Times New Roman" w:cs="Times New Roman"/>
          <w:sz w:val="24"/>
          <w:szCs w:val="24"/>
        </w:rPr>
        <w:t>,</w:t>
      </w:r>
      <w:r>
        <w:rPr>
          <w:rFonts w:ascii="Times New Roman" w:hAnsi="Times New Roman" w:cs="Times New Roman"/>
          <w:sz w:val="24"/>
          <w:szCs w:val="24"/>
        </w:rPr>
        <w:t xml:space="preserve"> ktorí prijali pozvanie, </w:t>
      </w:r>
      <w:r w:rsidR="004E3D5E">
        <w:rPr>
          <w:rFonts w:ascii="Times New Roman" w:hAnsi="Times New Roman" w:cs="Times New Roman"/>
          <w:sz w:val="24"/>
          <w:szCs w:val="24"/>
        </w:rPr>
        <w:t>členov Vý</w:t>
      </w:r>
      <w:r>
        <w:rPr>
          <w:rFonts w:ascii="Times New Roman" w:hAnsi="Times New Roman" w:cs="Times New Roman"/>
          <w:sz w:val="24"/>
          <w:szCs w:val="24"/>
        </w:rPr>
        <w:t>konné</w:t>
      </w:r>
      <w:r w:rsidR="004E3D5E">
        <w:rPr>
          <w:rFonts w:ascii="Times New Roman" w:hAnsi="Times New Roman" w:cs="Times New Roman"/>
          <w:sz w:val="24"/>
          <w:szCs w:val="24"/>
        </w:rPr>
        <w:t>ho</w:t>
      </w:r>
      <w:r>
        <w:rPr>
          <w:rFonts w:ascii="Times New Roman" w:hAnsi="Times New Roman" w:cs="Times New Roman"/>
          <w:sz w:val="24"/>
          <w:szCs w:val="24"/>
        </w:rPr>
        <w:t xml:space="preserve"> prezídi</w:t>
      </w:r>
      <w:r w:rsidR="004E3D5E">
        <w:rPr>
          <w:rFonts w:ascii="Times New Roman" w:hAnsi="Times New Roman" w:cs="Times New Roman"/>
          <w:sz w:val="24"/>
          <w:szCs w:val="24"/>
        </w:rPr>
        <w:t>a Slovenskej sekcie IPA (ďalej len „výkonné prezídium)</w:t>
      </w:r>
      <w:r>
        <w:rPr>
          <w:rFonts w:ascii="Times New Roman" w:hAnsi="Times New Roman" w:cs="Times New Roman"/>
          <w:sz w:val="24"/>
          <w:szCs w:val="24"/>
        </w:rPr>
        <w:t xml:space="preserve">, delegátov a pozorovateľov </w:t>
      </w:r>
      <w:r w:rsidR="004E3D5E">
        <w:rPr>
          <w:rFonts w:ascii="Times New Roman" w:hAnsi="Times New Roman" w:cs="Times New Roman"/>
          <w:sz w:val="24"/>
          <w:szCs w:val="24"/>
        </w:rPr>
        <w:t>n</w:t>
      </w:r>
      <w:r>
        <w:rPr>
          <w:rFonts w:ascii="Times New Roman" w:hAnsi="Times New Roman" w:cs="Times New Roman"/>
          <w:sz w:val="24"/>
          <w:szCs w:val="24"/>
        </w:rPr>
        <w:t xml:space="preserve">árodného kongresu. </w:t>
      </w:r>
      <w:r w:rsidR="00146BA5">
        <w:rPr>
          <w:rFonts w:ascii="Times New Roman" w:hAnsi="Times New Roman" w:cs="Times New Roman"/>
          <w:sz w:val="24"/>
          <w:szCs w:val="24"/>
        </w:rPr>
        <w:t xml:space="preserve"> Tlmočil pozdravy hostí</w:t>
      </w:r>
      <w:r w:rsidR="003C3456">
        <w:rPr>
          <w:rFonts w:ascii="Times New Roman" w:hAnsi="Times New Roman" w:cs="Times New Roman"/>
          <w:sz w:val="24"/>
          <w:szCs w:val="24"/>
        </w:rPr>
        <w:t>, ktorí</w:t>
      </w:r>
      <w:r w:rsidR="00146BA5">
        <w:rPr>
          <w:rFonts w:ascii="Times New Roman" w:hAnsi="Times New Roman" w:cs="Times New Roman"/>
          <w:sz w:val="24"/>
          <w:szCs w:val="24"/>
        </w:rPr>
        <w:t xml:space="preserve"> sa nemohli </w:t>
      </w:r>
      <w:r w:rsidR="00144F4E">
        <w:rPr>
          <w:rFonts w:ascii="Times New Roman" w:hAnsi="Times New Roman" w:cs="Times New Roman"/>
          <w:sz w:val="24"/>
          <w:szCs w:val="24"/>
        </w:rPr>
        <w:t>zúčastniť</w:t>
      </w:r>
      <w:r w:rsidR="00146BA5">
        <w:rPr>
          <w:rFonts w:ascii="Times New Roman" w:hAnsi="Times New Roman" w:cs="Times New Roman"/>
          <w:sz w:val="24"/>
          <w:szCs w:val="24"/>
        </w:rPr>
        <w:t xml:space="preserve"> </w:t>
      </w:r>
      <w:r w:rsidR="004E3D5E">
        <w:rPr>
          <w:rFonts w:ascii="Times New Roman" w:hAnsi="Times New Roman" w:cs="Times New Roman"/>
          <w:sz w:val="24"/>
          <w:szCs w:val="24"/>
        </w:rPr>
        <w:t xml:space="preserve">národného </w:t>
      </w:r>
      <w:r w:rsidR="00146BA5">
        <w:rPr>
          <w:rFonts w:ascii="Times New Roman" w:hAnsi="Times New Roman" w:cs="Times New Roman"/>
          <w:sz w:val="24"/>
          <w:szCs w:val="24"/>
        </w:rPr>
        <w:t xml:space="preserve">kongresu a prečítal list </w:t>
      </w:r>
      <w:r w:rsidR="004E3D5E">
        <w:rPr>
          <w:rFonts w:ascii="Times New Roman" w:hAnsi="Times New Roman" w:cs="Times New Roman"/>
          <w:sz w:val="24"/>
          <w:szCs w:val="24"/>
        </w:rPr>
        <w:t xml:space="preserve">od </w:t>
      </w:r>
      <w:r w:rsidR="00146BA5">
        <w:rPr>
          <w:rFonts w:ascii="Times New Roman" w:hAnsi="Times New Roman" w:cs="Times New Roman"/>
          <w:sz w:val="24"/>
          <w:szCs w:val="24"/>
        </w:rPr>
        <w:t xml:space="preserve">prezidenta </w:t>
      </w:r>
      <w:r w:rsidR="004E3D5E">
        <w:rPr>
          <w:rFonts w:ascii="Times New Roman" w:hAnsi="Times New Roman" w:cs="Times New Roman"/>
          <w:sz w:val="24"/>
          <w:szCs w:val="24"/>
        </w:rPr>
        <w:t>P</w:t>
      </w:r>
      <w:r w:rsidR="00146BA5">
        <w:rPr>
          <w:rFonts w:ascii="Times New Roman" w:hAnsi="Times New Roman" w:cs="Times New Roman"/>
          <w:sz w:val="24"/>
          <w:szCs w:val="24"/>
        </w:rPr>
        <w:t xml:space="preserve">olicajného zboru gen. </w:t>
      </w:r>
      <w:r w:rsidR="004E3D5E">
        <w:rPr>
          <w:rFonts w:ascii="Times New Roman" w:hAnsi="Times New Roman" w:cs="Times New Roman"/>
          <w:sz w:val="24"/>
          <w:szCs w:val="24"/>
        </w:rPr>
        <w:t xml:space="preserve">Tibora </w:t>
      </w:r>
      <w:r w:rsidR="00146BA5">
        <w:rPr>
          <w:rFonts w:ascii="Times New Roman" w:hAnsi="Times New Roman" w:cs="Times New Roman"/>
          <w:sz w:val="24"/>
          <w:szCs w:val="24"/>
        </w:rPr>
        <w:t>Gašpara.</w:t>
      </w:r>
      <w:r w:rsidR="003C3456">
        <w:rPr>
          <w:rFonts w:ascii="Times New Roman" w:hAnsi="Times New Roman" w:cs="Times New Roman"/>
          <w:sz w:val="24"/>
          <w:szCs w:val="24"/>
        </w:rPr>
        <w:t xml:space="preserve"> </w:t>
      </w:r>
      <w:r w:rsidR="00146BA5">
        <w:rPr>
          <w:rFonts w:ascii="Times New Roman" w:hAnsi="Times New Roman" w:cs="Times New Roman"/>
          <w:sz w:val="24"/>
          <w:szCs w:val="24"/>
        </w:rPr>
        <w:t xml:space="preserve"> Zároveň dal </w:t>
      </w:r>
      <w:r w:rsidR="00144F4E">
        <w:rPr>
          <w:rFonts w:ascii="Times New Roman" w:hAnsi="Times New Roman" w:cs="Times New Roman"/>
          <w:sz w:val="24"/>
          <w:szCs w:val="24"/>
        </w:rPr>
        <w:t>možnosť</w:t>
      </w:r>
      <w:r w:rsidR="00146BA5">
        <w:rPr>
          <w:rFonts w:ascii="Times New Roman" w:hAnsi="Times New Roman" w:cs="Times New Roman"/>
          <w:sz w:val="24"/>
          <w:szCs w:val="24"/>
        </w:rPr>
        <w:t xml:space="preserve"> vystúpiť prítomným hosťom. </w:t>
      </w:r>
    </w:p>
    <w:p w:rsidR="00146BA5" w:rsidRDefault="004E3D5E" w:rsidP="004E3D5E">
      <w:pPr>
        <w:ind w:firstLine="567"/>
        <w:jc w:val="both"/>
        <w:rPr>
          <w:rFonts w:ascii="Times New Roman" w:hAnsi="Times New Roman" w:cs="Times New Roman"/>
          <w:sz w:val="24"/>
          <w:szCs w:val="24"/>
        </w:rPr>
      </w:pPr>
      <w:r>
        <w:rPr>
          <w:rFonts w:ascii="Times New Roman" w:hAnsi="Times New Roman" w:cs="Times New Roman"/>
          <w:sz w:val="24"/>
          <w:szCs w:val="24"/>
        </w:rPr>
        <w:t>Riaditeľ Okresného riaditeľstva Policajného zboru v Košiciach p</w:t>
      </w:r>
      <w:r w:rsidR="00146BA5">
        <w:rPr>
          <w:rFonts w:ascii="Times New Roman" w:hAnsi="Times New Roman" w:cs="Times New Roman"/>
          <w:sz w:val="24"/>
          <w:szCs w:val="24"/>
        </w:rPr>
        <w:t>lk. Ing. O</w:t>
      </w:r>
      <w:r>
        <w:rPr>
          <w:rFonts w:ascii="Times New Roman" w:hAnsi="Times New Roman" w:cs="Times New Roman"/>
          <w:sz w:val="24"/>
          <w:szCs w:val="24"/>
        </w:rPr>
        <w:t>to</w:t>
      </w:r>
      <w:r w:rsidR="00146BA5">
        <w:rPr>
          <w:rFonts w:ascii="Times New Roman" w:hAnsi="Times New Roman" w:cs="Times New Roman"/>
          <w:sz w:val="24"/>
          <w:szCs w:val="24"/>
        </w:rPr>
        <w:t xml:space="preserve"> Molnár privítal prítomných v Košiciach, poprial im úspešné rokovanie </w:t>
      </w:r>
      <w:r>
        <w:rPr>
          <w:rFonts w:ascii="Times New Roman" w:hAnsi="Times New Roman" w:cs="Times New Roman"/>
          <w:sz w:val="24"/>
          <w:szCs w:val="24"/>
        </w:rPr>
        <w:t>a príjemný pobyt v metropole východného Slovenska.</w:t>
      </w:r>
      <w:r w:rsidR="00146BA5">
        <w:rPr>
          <w:rFonts w:ascii="Times New Roman" w:hAnsi="Times New Roman" w:cs="Times New Roman"/>
          <w:sz w:val="24"/>
          <w:szCs w:val="24"/>
        </w:rPr>
        <w:t xml:space="preserve"> </w:t>
      </w:r>
    </w:p>
    <w:p w:rsidR="00146BA5" w:rsidRDefault="004E3D5E" w:rsidP="005F0BA4">
      <w:pPr>
        <w:ind w:firstLine="567"/>
        <w:jc w:val="both"/>
        <w:rPr>
          <w:rFonts w:ascii="Times New Roman" w:hAnsi="Times New Roman" w:cs="Times New Roman"/>
          <w:sz w:val="24"/>
          <w:szCs w:val="24"/>
        </w:rPr>
      </w:pPr>
      <w:r>
        <w:rPr>
          <w:rFonts w:ascii="Times New Roman" w:hAnsi="Times New Roman" w:cs="Times New Roman"/>
          <w:sz w:val="24"/>
          <w:szCs w:val="24"/>
        </w:rPr>
        <w:t xml:space="preserve">Prezident Asociácie policajtov vo výslužbe </w:t>
      </w:r>
      <w:r w:rsidR="005F0BA4">
        <w:rPr>
          <w:rFonts w:ascii="Times New Roman" w:hAnsi="Times New Roman" w:cs="Times New Roman"/>
          <w:sz w:val="24"/>
          <w:szCs w:val="24"/>
        </w:rPr>
        <w:t xml:space="preserve">JUDr. </w:t>
      </w:r>
      <w:proofErr w:type="spellStart"/>
      <w:r w:rsidR="005F0BA4">
        <w:rPr>
          <w:rFonts w:ascii="Times New Roman" w:hAnsi="Times New Roman" w:cs="Times New Roman"/>
          <w:sz w:val="24"/>
          <w:szCs w:val="24"/>
        </w:rPr>
        <w:t>Hristo</w:t>
      </w:r>
      <w:proofErr w:type="spellEnd"/>
      <w:r w:rsidR="00146BA5">
        <w:rPr>
          <w:rFonts w:ascii="Times New Roman" w:hAnsi="Times New Roman" w:cs="Times New Roman"/>
          <w:sz w:val="24"/>
          <w:szCs w:val="24"/>
        </w:rPr>
        <w:t xml:space="preserve"> </w:t>
      </w:r>
      <w:proofErr w:type="spellStart"/>
      <w:r w:rsidR="00146BA5">
        <w:rPr>
          <w:rFonts w:ascii="Times New Roman" w:hAnsi="Times New Roman" w:cs="Times New Roman"/>
          <w:sz w:val="24"/>
          <w:szCs w:val="24"/>
        </w:rPr>
        <w:t>Gluškov</w:t>
      </w:r>
      <w:proofErr w:type="spellEnd"/>
      <w:r w:rsidR="00146BA5">
        <w:rPr>
          <w:rFonts w:ascii="Times New Roman" w:hAnsi="Times New Roman" w:cs="Times New Roman"/>
          <w:sz w:val="24"/>
          <w:szCs w:val="24"/>
        </w:rPr>
        <w:t xml:space="preserve"> poďakoval za pozvanie na </w:t>
      </w:r>
      <w:r w:rsidR="005F0BA4">
        <w:rPr>
          <w:rFonts w:ascii="Times New Roman" w:hAnsi="Times New Roman" w:cs="Times New Roman"/>
          <w:sz w:val="24"/>
          <w:szCs w:val="24"/>
        </w:rPr>
        <w:t>n</w:t>
      </w:r>
      <w:r w:rsidR="00146BA5">
        <w:rPr>
          <w:rFonts w:ascii="Times New Roman" w:hAnsi="Times New Roman" w:cs="Times New Roman"/>
          <w:sz w:val="24"/>
          <w:szCs w:val="24"/>
        </w:rPr>
        <w:t>árodný kongres, uviedol, že ho potešila konštruktívna spolupráca s vedením Slovenskej sekcie IPA</w:t>
      </w:r>
      <w:r w:rsidR="003C3456">
        <w:rPr>
          <w:rFonts w:ascii="Times New Roman" w:hAnsi="Times New Roman" w:cs="Times New Roman"/>
          <w:sz w:val="24"/>
          <w:szCs w:val="24"/>
        </w:rPr>
        <w:t>,</w:t>
      </w:r>
      <w:r w:rsidR="00146BA5">
        <w:rPr>
          <w:rFonts w:ascii="Times New Roman" w:hAnsi="Times New Roman" w:cs="Times New Roman"/>
          <w:sz w:val="24"/>
          <w:szCs w:val="24"/>
        </w:rPr>
        <w:t xml:space="preserve"> ktorá vyvrcholila </w:t>
      </w:r>
      <w:r w:rsidR="00144F4E">
        <w:rPr>
          <w:rFonts w:ascii="Times New Roman" w:hAnsi="Times New Roman" w:cs="Times New Roman"/>
          <w:sz w:val="24"/>
          <w:szCs w:val="24"/>
        </w:rPr>
        <w:t>podpísaním</w:t>
      </w:r>
      <w:r w:rsidR="00146BA5">
        <w:rPr>
          <w:rFonts w:ascii="Times New Roman" w:hAnsi="Times New Roman" w:cs="Times New Roman"/>
          <w:sz w:val="24"/>
          <w:szCs w:val="24"/>
        </w:rPr>
        <w:t xml:space="preserve"> dohody o spolupráci medzi oboma </w:t>
      </w:r>
      <w:r w:rsidR="00144F4E">
        <w:rPr>
          <w:rFonts w:ascii="Times New Roman" w:hAnsi="Times New Roman" w:cs="Times New Roman"/>
          <w:sz w:val="24"/>
          <w:szCs w:val="24"/>
        </w:rPr>
        <w:t>občianskymi</w:t>
      </w:r>
      <w:r w:rsidR="00146BA5">
        <w:rPr>
          <w:rFonts w:ascii="Times New Roman" w:hAnsi="Times New Roman" w:cs="Times New Roman"/>
          <w:sz w:val="24"/>
          <w:szCs w:val="24"/>
        </w:rPr>
        <w:t xml:space="preserve"> združeniami </w:t>
      </w:r>
      <w:r w:rsidR="005F0BA4">
        <w:rPr>
          <w:rFonts w:ascii="Times New Roman" w:hAnsi="Times New Roman" w:cs="Times New Roman"/>
          <w:sz w:val="24"/>
          <w:szCs w:val="24"/>
        </w:rPr>
        <w:t xml:space="preserve">    </w:t>
      </w:r>
      <w:r w:rsidR="00146BA5">
        <w:rPr>
          <w:rFonts w:ascii="Times New Roman" w:hAnsi="Times New Roman" w:cs="Times New Roman"/>
          <w:sz w:val="24"/>
          <w:szCs w:val="24"/>
        </w:rPr>
        <w:t>(IPA a </w:t>
      </w:r>
      <w:r w:rsidR="00144F4E">
        <w:rPr>
          <w:rFonts w:ascii="Times New Roman" w:hAnsi="Times New Roman" w:cs="Times New Roman"/>
          <w:sz w:val="24"/>
          <w:szCs w:val="24"/>
        </w:rPr>
        <w:t>Asociácia</w:t>
      </w:r>
      <w:r w:rsidR="00146BA5">
        <w:rPr>
          <w:rFonts w:ascii="Times New Roman" w:hAnsi="Times New Roman" w:cs="Times New Roman"/>
          <w:sz w:val="24"/>
          <w:szCs w:val="24"/>
        </w:rPr>
        <w:t xml:space="preserve"> policajtov vo výslužbe)</w:t>
      </w:r>
    </w:p>
    <w:p w:rsidR="00CA4B95" w:rsidRDefault="005F0BA4" w:rsidP="005F0BA4">
      <w:pPr>
        <w:ind w:firstLine="567"/>
        <w:jc w:val="both"/>
        <w:rPr>
          <w:rFonts w:ascii="Times New Roman" w:hAnsi="Times New Roman" w:cs="Times New Roman"/>
          <w:sz w:val="24"/>
          <w:szCs w:val="24"/>
        </w:rPr>
      </w:pPr>
      <w:r>
        <w:rPr>
          <w:rFonts w:ascii="Times New Roman" w:hAnsi="Times New Roman" w:cs="Times New Roman"/>
          <w:sz w:val="24"/>
          <w:szCs w:val="24"/>
        </w:rPr>
        <w:t>Riaditeľ Policajno-historickej spoločnosti</w:t>
      </w:r>
      <w:r w:rsidR="00146BA5">
        <w:rPr>
          <w:rFonts w:ascii="Times New Roman" w:hAnsi="Times New Roman" w:cs="Times New Roman"/>
          <w:sz w:val="24"/>
          <w:szCs w:val="24"/>
        </w:rPr>
        <w:t xml:space="preserve"> </w:t>
      </w:r>
      <w:r w:rsidR="00CA4B95">
        <w:rPr>
          <w:rFonts w:ascii="Times New Roman" w:hAnsi="Times New Roman" w:cs="Times New Roman"/>
          <w:sz w:val="24"/>
          <w:szCs w:val="24"/>
        </w:rPr>
        <w:t>Mgr. J</w:t>
      </w:r>
      <w:r>
        <w:rPr>
          <w:rFonts w:ascii="Times New Roman" w:hAnsi="Times New Roman" w:cs="Times New Roman"/>
          <w:sz w:val="24"/>
          <w:szCs w:val="24"/>
        </w:rPr>
        <w:t xml:space="preserve">erguš </w:t>
      </w:r>
      <w:proofErr w:type="spellStart"/>
      <w:r>
        <w:rPr>
          <w:rFonts w:ascii="Times New Roman" w:hAnsi="Times New Roman" w:cs="Times New Roman"/>
          <w:sz w:val="24"/>
          <w:szCs w:val="24"/>
        </w:rPr>
        <w:t>Sivoš</w:t>
      </w:r>
      <w:proofErr w:type="spellEnd"/>
      <w:r>
        <w:rPr>
          <w:rFonts w:ascii="Times New Roman" w:hAnsi="Times New Roman" w:cs="Times New Roman"/>
          <w:sz w:val="24"/>
          <w:szCs w:val="24"/>
        </w:rPr>
        <w:t xml:space="preserve"> </w:t>
      </w:r>
      <w:r w:rsidR="00CA4B95">
        <w:rPr>
          <w:rFonts w:ascii="Times New Roman" w:hAnsi="Times New Roman" w:cs="Times New Roman"/>
          <w:sz w:val="24"/>
          <w:szCs w:val="24"/>
        </w:rPr>
        <w:t xml:space="preserve"> ako historik stručne oboznámil účastníkov </w:t>
      </w:r>
      <w:r>
        <w:rPr>
          <w:rFonts w:ascii="Times New Roman" w:hAnsi="Times New Roman" w:cs="Times New Roman"/>
          <w:sz w:val="24"/>
          <w:szCs w:val="24"/>
        </w:rPr>
        <w:t>n</w:t>
      </w:r>
      <w:r w:rsidR="00CA4B95">
        <w:rPr>
          <w:rFonts w:ascii="Times New Roman" w:hAnsi="Times New Roman" w:cs="Times New Roman"/>
          <w:sz w:val="24"/>
          <w:szCs w:val="24"/>
        </w:rPr>
        <w:t>árodného kongresu s </w:t>
      </w:r>
      <w:r w:rsidR="00144F4E">
        <w:rPr>
          <w:rFonts w:ascii="Times New Roman" w:hAnsi="Times New Roman" w:cs="Times New Roman"/>
          <w:sz w:val="24"/>
          <w:szCs w:val="24"/>
        </w:rPr>
        <w:t>históriou</w:t>
      </w:r>
      <w:r w:rsidR="00CA4B95">
        <w:rPr>
          <w:rFonts w:ascii="Times New Roman" w:hAnsi="Times New Roman" w:cs="Times New Roman"/>
          <w:sz w:val="24"/>
          <w:szCs w:val="24"/>
        </w:rPr>
        <w:t xml:space="preserve"> </w:t>
      </w:r>
      <w:r w:rsidR="00144F4E">
        <w:rPr>
          <w:rFonts w:ascii="Times New Roman" w:hAnsi="Times New Roman" w:cs="Times New Roman"/>
          <w:sz w:val="24"/>
          <w:szCs w:val="24"/>
        </w:rPr>
        <w:t>polície</w:t>
      </w:r>
      <w:r w:rsidR="00CA4B95">
        <w:rPr>
          <w:rFonts w:ascii="Times New Roman" w:hAnsi="Times New Roman" w:cs="Times New Roman"/>
          <w:sz w:val="24"/>
          <w:szCs w:val="24"/>
        </w:rPr>
        <w:t xml:space="preserve"> v Košiciach, poďakoval sa za pozvanie a tak isto ocenil spoluprácu s vedením Slovenskej sekcie IPA.</w:t>
      </w:r>
    </w:p>
    <w:p w:rsidR="00146BA5" w:rsidRDefault="001F271B" w:rsidP="005F0BA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4B95">
        <w:rPr>
          <w:rFonts w:ascii="Times New Roman" w:hAnsi="Times New Roman" w:cs="Times New Roman"/>
          <w:sz w:val="24"/>
          <w:szCs w:val="24"/>
        </w:rPr>
        <w:t xml:space="preserve">   </w:t>
      </w:r>
      <w:r w:rsidR="005F0BA4">
        <w:rPr>
          <w:rFonts w:ascii="Times New Roman" w:hAnsi="Times New Roman" w:cs="Times New Roman"/>
          <w:sz w:val="24"/>
          <w:szCs w:val="24"/>
        </w:rPr>
        <w:tab/>
      </w:r>
      <w:r w:rsidR="00CA4B95">
        <w:rPr>
          <w:rFonts w:ascii="Times New Roman" w:hAnsi="Times New Roman" w:cs="Times New Roman"/>
          <w:sz w:val="24"/>
          <w:szCs w:val="24"/>
        </w:rPr>
        <w:t xml:space="preserve">Po slovách hostí </w:t>
      </w:r>
      <w:r w:rsidR="005F0BA4">
        <w:rPr>
          <w:rFonts w:ascii="Times New Roman" w:hAnsi="Times New Roman" w:cs="Times New Roman"/>
          <w:sz w:val="24"/>
          <w:szCs w:val="24"/>
        </w:rPr>
        <w:t>n</w:t>
      </w:r>
      <w:r w:rsidR="00CA4B95">
        <w:rPr>
          <w:rFonts w:ascii="Times New Roman" w:hAnsi="Times New Roman" w:cs="Times New Roman"/>
          <w:sz w:val="24"/>
          <w:szCs w:val="24"/>
        </w:rPr>
        <w:t xml:space="preserve">árodného kongresu </w:t>
      </w:r>
      <w:r w:rsidR="005F0BA4">
        <w:rPr>
          <w:rFonts w:ascii="Times New Roman" w:hAnsi="Times New Roman" w:cs="Times New Roman"/>
          <w:sz w:val="24"/>
          <w:szCs w:val="24"/>
        </w:rPr>
        <w:t>prezident IPA Ján</w:t>
      </w:r>
      <w:r w:rsidR="00CA4B95">
        <w:rPr>
          <w:rFonts w:ascii="Times New Roman" w:hAnsi="Times New Roman" w:cs="Times New Roman"/>
          <w:sz w:val="24"/>
          <w:szCs w:val="24"/>
        </w:rPr>
        <w:t xml:space="preserve"> Kovalčik </w:t>
      </w:r>
      <w:r w:rsidR="00146BA5">
        <w:rPr>
          <w:rFonts w:ascii="Times New Roman" w:hAnsi="Times New Roman" w:cs="Times New Roman"/>
          <w:sz w:val="24"/>
          <w:szCs w:val="24"/>
        </w:rPr>
        <w:t xml:space="preserve"> </w:t>
      </w:r>
      <w:r w:rsidR="00CA4B95">
        <w:rPr>
          <w:rFonts w:ascii="Times New Roman" w:hAnsi="Times New Roman" w:cs="Times New Roman"/>
          <w:sz w:val="24"/>
          <w:szCs w:val="24"/>
        </w:rPr>
        <w:t xml:space="preserve">odovzdal ocenenie Medzinárodného výkonného </w:t>
      </w:r>
      <w:r w:rsidR="00144F4E">
        <w:rPr>
          <w:rFonts w:ascii="Times New Roman" w:hAnsi="Times New Roman" w:cs="Times New Roman"/>
          <w:sz w:val="24"/>
          <w:szCs w:val="24"/>
        </w:rPr>
        <w:t>prezídia</w:t>
      </w:r>
      <w:r w:rsidR="00CA4B95">
        <w:rPr>
          <w:rFonts w:ascii="Times New Roman" w:hAnsi="Times New Roman" w:cs="Times New Roman"/>
          <w:sz w:val="24"/>
          <w:szCs w:val="24"/>
        </w:rPr>
        <w:t xml:space="preserve"> p. </w:t>
      </w:r>
      <w:r w:rsidR="005F0BA4">
        <w:rPr>
          <w:rFonts w:ascii="Times New Roman" w:hAnsi="Times New Roman" w:cs="Times New Roman"/>
          <w:sz w:val="24"/>
          <w:szCs w:val="24"/>
        </w:rPr>
        <w:t xml:space="preserve">Petrovi </w:t>
      </w:r>
      <w:proofErr w:type="spellStart"/>
      <w:r w:rsidR="00CA4B95">
        <w:rPr>
          <w:rFonts w:ascii="Times New Roman" w:hAnsi="Times New Roman" w:cs="Times New Roman"/>
          <w:sz w:val="24"/>
          <w:szCs w:val="24"/>
        </w:rPr>
        <w:t>V</w:t>
      </w:r>
      <w:r w:rsidR="005F0BA4">
        <w:rPr>
          <w:rFonts w:ascii="Times New Roman" w:hAnsi="Times New Roman" w:cs="Times New Roman"/>
          <w:sz w:val="24"/>
          <w:szCs w:val="24"/>
        </w:rPr>
        <w:t>í</w:t>
      </w:r>
      <w:r w:rsidR="00CA4B95">
        <w:rPr>
          <w:rFonts w:ascii="Times New Roman" w:hAnsi="Times New Roman" w:cs="Times New Roman"/>
          <w:sz w:val="24"/>
          <w:szCs w:val="24"/>
        </w:rPr>
        <w:t>ghovi</w:t>
      </w:r>
      <w:proofErr w:type="spellEnd"/>
      <w:r w:rsidR="00CA4B95">
        <w:rPr>
          <w:rFonts w:ascii="Times New Roman" w:hAnsi="Times New Roman" w:cs="Times New Roman"/>
          <w:sz w:val="24"/>
          <w:szCs w:val="24"/>
        </w:rPr>
        <w:t xml:space="preserve">. </w:t>
      </w:r>
      <w:r w:rsidR="00144F4E">
        <w:rPr>
          <w:rFonts w:ascii="Times New Roman" w:hAnsi="Times New Roman" w:cs="Times New Roman"/>
          <w:sz w:val="24"/>
          <w:szCs w:val="24"/>
        </w:rPr>
        <w:t>Súčasne</w:t>
      </w:r>
      <w:r w:rsidR="00CA4B95">
        <w:rPr>
          <w:rFonts w:ascii="Times New Roman" w:hAnsi="Times New Roman" w:cs="Times New Roman"/>
          <w:sz w:val="24"/>
          <w:szCs w:val="24"/>
        </w:rPr>
        <w:t xml:space="preserve"> prezentoval ocenenie Slovenskej sekcie IPA od Medzinárodného </w:t>
      </w:r>
      <w:r w:rsidR="005F0BA4">
        <w:rPr>
          <w:rFonts w:ascii="Times New Roman" w:hAnsi="Times New Roman" w:cs="Times New Roman"/>
          <w:sz w:val="24"/>
          <w:szCs w:val="24"/>
        </w:rPr>
        <w:t xml:space="preserve">výkonného </w:t>
      </w:r>
      <w:r w:rsidR="00144F4E">
        <w:rPr>
          <w:rFonts w:ascii="Times New Roman" w:hAnsi="Times New Roman" w:cs="Times New Roman"/>
          <w:sz w:val="24"/>
          <w:szCs w:val="24"/>
        </w:rPr>
        <w:t>prezídia</w:t>
      </w:r>
      <w:r w:rsidR="00CA4B95">
        <w:rPr>
          <w:rFonts w:ascii="Times New Roman" w:hAnsi="Times New Roman" w:cs="Times New Roman"/>
          <w:sz w:val="24"/>
          <w:szCs w:val="24"/>
        </w:rPr>
        <w:t xml:space="preserve"> za úspešnú celoročnú reprezentáciu Slovenskej sekcie na </w:t>
      </w:r>
      <w:r w:rsidR="00144F4E">
        <w:rPr>
          <w:rFonts w:ascii="Times New Roman" w:hAnsi="Times New Roman" w:cs="Times New Roman"/>
          <w:sz w:val="24"/>
          <w:szCs w:val="24"/>
        </w:rPr>
        <w:t>športových</w:t>
      </w:r>
      <w:r w:rsidR="00CA4B95">
        <w:rPr>
          <w:rFonts w:ascii="Times New Roman" w:hAnsi="Times New Roman" w:cs="Times New Roman"/>
          <w:sz w:val="24"/>
          <w:szCs w:val="24"/>
        </w:rPr>
        <w:t xml:space="preserve"> podujatiach.</w:t>
      </w:r>
    </w:p>
    <w:p w:rsidR="00CA4B95" w:rsidRDefault="00CA4B95" w:rsidP="005F0BA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F0BA4">
        <w:rPr>
          <w:rFonts w:ascii="Times New Roman" w:hAnsi="Times New Roman" w:cs="Times New Roman"/>
          <w:sz w:val="24"/>
          <w:szCs w:val="24"/>
        </w:rPr>
        <w:tab/>
      </w:r>
      <w:r>
        <w:rPr>
          <w:rFonts w:ascii="Times New Roman" w:hAnsi="Times New Roman" w:cs="Times New Roman"/>
          <w:sz w:val="24"/>
          <w:szCs w:val="24"/>
        </w:rPr>
        <w:t xml:space="preserve">Na základe rozhodnutia </w:t>
      </w:r>
      <w:r w:rsidR="005F0BA4">
        <w:rPr>
          <w:rFonts w:ascii="Times New Roman" w:hAnsi="Times New Roman" w:cs="Times New Roman"/>
          <w:sz w:val="24"/>
          <w:szCs w:val="24"/>
        </w:rPr>
        <w:t>v</w:t>
      </w:r>
      <w:r>
        <w:rPr>
          <w:rFonts w:ascii="Times New Roman" w:hAnsi="Times New Roman" w:cs="Times New Roman"/>
          <w:sz w:val="24"/>
          <w:szCs w:val="24"/>
        </w:rPr>
        <w:t xml:space="preserve">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odovzdal cenu </w:t>
      </w:r>
      <w:proofErr w:type="spellStart"/>
      <w:r>
        <w:rPr>
          <w:rFonts w:ascii="Times New Roman" w:hAnsi="Times New Roman" w:cs="Times New Roman"/>
          <w:sz w:val="24"/>
          <w:szCs w:val="24"/>
        </w:rPr>
        <w:t>A</w:t>
      </w:r>
      <w:r w:rsidR="005F0BA4">
        <w:rPr>
          <w:rFonts w:ascii="Times New Roman" w:hAnsi="Times New Roman" w:cs="Times New Roman"/>
          <w:sz w:val="24"/>
          <w:szCs w:val="24"/>
        </w:rPr>
        <w:t>rthura</w:t>
      </w:r>
      <w:proofErr w:type="spellEnd"/>
      <w:r w:rsidR="005F0BA4">
        <w:rPr>
          <w:rFonts w:ascii="Times New Roman" w:hAnsi="Times New Roman" w:cs="Times New Roman"/>
          <w:sz w:val="24"/>
          <w:szCs w:val="24"/>
        </w:rPr>
        <w:t xml:space="preserve"> </w:t>
      </w:r>
      <w:proofErr w:type="spellStart"/>
      <w:r>
        <w:rPr>
          <w:rFonts w:ascii="Times New Roman" w:hAnsi="Times New Roman" w:cs="Times New Roman"/>
          <w:sz w:val="24"/>
          <w:szCs w:val="24"/>
        </w:rPr>
        <w:t>Tro</w:t>
      </w:r>
      <w:r w:rsidR="005F0BA4">
        <w:rPr>
          <w:rFonts w:ascii="Times New Roman" w:hAnsi="Times New Roman" w:cs="Times New Roman"/>
          <w:sz w:val="24"/>
          <w:szCs w:val="24"/>
        </w:rPr>
        <w:t>o</w:t>
      </w:r>
      <w:r>
        <w:rPr>
          <w:rFonts w:ascii="Times New Roman" w:hAnsi="Times New Roman" w:cs="Times New Roman"/>
          <w:sz w:val="24"/>
          <w:szCs w:val="24"/>
        </w:rPr>
        <w:t>pa</w:t>
      </w:r>
      <w:proofErr w:type="spellEnd"/>
      <w:r>
        <w:rPr>
          <w:rFonts w:ascii="Times New Roman" w:hAnsi="Times New Roman" w:cs="Times New Roman"/>
          <w:sz w:val="24"/>
          <w:szCs w:val="24"/>
        </w:rPr>
        <w:t xml:space="preserve"> P</w:t>
      </w:r>
      <w:r w:rsidR="005F0BA4">
        <w:rPr>
          <w:rFonts w:ascii="Times New Roman" w:hAnsi="Times New Roman" w:cs="Times New Roman"/>
          <w:sz w:val="24"/>
          <w:szCs w:val="24"/>
        </w:rPr>
        <w:t>etrovi</w:t>
      </w:r>
      <w:r>
        <w:rPr>
          <w:rFonts w:ascii="Times New Roman" w:hAnsi="Times New Roman" w:cs="Times New Roman"/>
          <w:sz w:val="24"/>
          <w:szCs w:val="24"/>
        </w:rPr>
        <w:t xml:space="preserve"> Suchému</w:t>
      </w:r>
      <w:r w:rsidR="005F0BA4">
        <w:rPr>
          <w:rFonts w:ascii="Times New Roman" w:hAnsi="Times New Roman" w:cs="Times New Roman"/>
          <w:sz w:val="24"/>
          <w:szCs w:val="24"/>
        </w:rPr>
        <w:t xml:space="preserve"> za prínos pre Slovenskú sekciu IPA</w:t>
      </w:r>
      <w:r>
        <w:rPr>
          <w:rFonts w:ascii="Times New Roman" w:hAnsi="Times New Roman" w:cs="Times New Roman"/>
          <w:sz w:val="24"/>
          <w:szCs w:val="24"/>
        </w:rPr>
        <w:t>.</w:t>
      </w:r>
    </w:p>
    <w:p w:rsidR="00CA4B95" w:rsidRDefault="00CA4B95" w:rsidP="005F0BA4">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5F0BA4">
        <w:rPr>
          <w:rFonts w:ascii="Times New Roman" w:hAnsi="Times New Roman" w:cs="Times New Roman"/>
          <w:sz w:val="24"/>
          <w:szCs w:val="24"/>
        </w:rPr>
        <w:tab/>
        <w:t>Následne si prítomní</w:t>
      </w:r>
      <w:r w:rsidR="003C3456">
        <w:rPr>
          <w:rFonts w:ascii="Times New Roman" w:hAnsi="Times New Roman" w:cs="Times New Roman"/>
          <w:sz w:val="24"/>
          <w:szCs w:val="24"/>
        </w:rPr>
        <w:t xml:space="preserve"> minú</w:t>
      </w:r>
      <w:r>
        <w:rPr>
          <w:rFonts w:ascii="Times New Roman" w:hAnsi="Times New Roman" w:cs="Times New Roman"/>
          <w:sz w:val="24"/>
          <w:szCs w:val="24"/>
        </w:rPr>
        <w:t>tou ticha uctili pamiatku zosnulých členov Slovenskej sekcie IPA.</w:t>
      </w:r>
    </w:p>
    <w:p w:rsidR="00CA4B95" w:rsidRDefault="00027E2A" w:rsidP="005F0BA4">
      <w:pPr>
        <w:ind w:firstLine="567"/>
        <w:rPr>
          <w:rFonts w:ascii="Times New Roman" w:hAnsi="Times New Roman" w:cs="Times New Roman"/>
          <w:sz w:val="24"/>
          <w:szCs w:val="24"/>
        </w:rPr>
      </w:pPr>
      <w:r>
        <w:rPr>
          <w:rFonts w:ascii="Times New Roman" w:hAnsi="Times New Roman" w:cs="Times New Roman"/>
          <w:sz w:val="24"/>
          <w:szCs w:val="24"/>
        </w:rPr>
        <w:t>Po tomto akte bola vyhlásená 15 minútová prestávka.</w:t>
      </w:r>
    </w:p>
    <w:p w:rsidR="00485596" w:rsidRPr="00485596" w:rsidRDefault="00485596" w:rsidP="001F271B">
      <w:pPr>
        <w:rPr>
          <w:rFonts w:ascii="Times New Roman" w:hAnsi="Times New Roman" w:cs="Times New Roman"/>
          <w:b/>
          <w:sz w:val="24"/>
          <w:szCs w:val="24"/>
          <w:u w:val="single"/>
        </w:rPr>
      </w:pPr>
      <w:r w:rsidRPr="00485596">
        <w:rPr>
          <w:rFonts w:ascii="Times New Roman" w:hAnsi="Times New Roman" w:cs="Times New Roman"/>
          <w:b/>
          <w:sz w:val="24"/>
          <w:szCs w:val="24"/>
          <w:u w:val="single"/>
        </w:rPr>
        <w:t>K bodu 2</w:t>
      </w:r>
    </w:p>
    <w:p w:rsidR="00027E2A" w:rsidRDefault="00027E2A" w:rsidP="005F0BA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5F0BA4">
        <w:rPr>
          <w:rFonts w:ascii="Times New Roman" w:hAnsi="Times New Roman" w:cs="Times New Roman"/>
          <w:sz w:val="24"/>
          <w:szCs w:val="24"/>
        </w:rPr>
        <w:tab/>
      </w:r>
      <w:r>
        <w:rPr>
          <w:rFonts w:ascii="Times New Roman" w:hAnsi="Times New Roman" w:cs="Times New Roman"/>
          <w:sz w:val="24"/>
          <w:szCs w:val="24"/>
        </w:rPr>
        <w:t>Nasledovala prezentácia delegátov zasadnutia</w:t>
      </w:r>
      <w:r w:rsidR="005F0BA4">
        <w:rPr>
          <w:rFonts w:ascii="Times New Roman" w:hAnsi="Times New Roman" w:cs="Times New Roman"/>
          <w:sz w:val="24"/>
          <w:szCs w:val="24"/>
        </w:rPr>
        <w:t xml:space="preserve"> národného kongresu</w:t>
      </w:r>
      <w:r>
        <w:rPr>
          <w:rFonts w:ascii="Times New Roman" w:hAnsi="Times New Roman" w:cs="Times New Roman"/>
          <w:sz w:val="24"/>
          <w:szCs w:val="24"/>
        </w:rPr>
        <w:t xml:space="preserve">. </w:t>
      </w:r>
      <w:r w:rsidR="005F0BA4">
        <w:rPr>
          <w:rFonts w:ascii="Times New Roman" w:hAnsi="Times New Roman" w:cs="Times New Roman"/>
          <w:sz w:val="24"/>
          <w:szCs w:val="24"/>
        </w:rPr>
        <w:t>Predsedajúci národného kongresu prezident IPA Ján Kovalčik  konštatoval, že z</w:t>
      </w:r>
      <w:r>
        <w:rPr>
          <w:rFonts w:ascii="Times New Roman" w:hAnsi="Times New Roman" w:cs="Times New Roman"/>
          <w:sz w:val="24"/>
          <w:szCs w:val="24"/>
        </w:rPr>
        <w:t>o 43 delegátov je prítomných 33</w:t>
      </w:r>
      <w:r w:rsidR="005F0BA4">
        <w:rPr>
          <w:rFonts w:ascii="Times New Roman" w:hAnsi="Times New Roman" w:cs="Times New Roman"/>
          <w:sz w:val="24"/>
          <w:szCs w:val="24"/>
        </w:rPr>
        <w:t xml:space="preserve"> delegátov, takže z</w:t>
      </w:r>
      <w:r>
        <w:rPr>
          <w:rFonts w:ascii="Times New Roman" w:hAnsi="Times New Roman" w:cs="Times New Roman"/>
          <w:sz w:val="24"/>
          <w:szCs w:val="24"/>
        </w:rPr>
        <w:t xml:space="preserve">asadanie </w:t>
      </w:r>
      <w:r w:rsidR="005F0BA4">
        <w:rPr>
          <w:rFonts w:ascii="Times New Roman" w:hAnsi="Times New Roman" w:cs="Times New Roman"/>
          <w:sz w:val="24"/>
          <w:szCs w:val="24"/>
        </w:rPr>
        <w:t>n</w:t>
      </w:r>
      <w:r>
        <w:rPr>
          <w:rFonts w:ascii="Times New Roman" w:hAnsi="Times New Roman" w:cs="Times New Roman"/>
          <w:sz w:val="24"/>
          <w:szCs w:val="24"/>
        </w:rPr>
        <w:t xml:space="preserve">árodného kongresu je uznášania schopné. Nasledovala voľba skrutátorov. </w:t>
      </w:r>
      <w:r w:rsidR="005F0BA4">
        <w:rPr>
          <w:rFonts w:ascii="Times New Roman" w:hAnsi="Times New Roman" w:cs="Times New Roman"/>
          <w:sz w:val="24"/>
          <w:szCs w:val="24"/>
        </w:rPr>
        <w:t xml:space="preserve">Výkonným prezídiom boli navrhnutí Henrich </w:t>
      </w:r>
      <w:proofErr w:type="spellStart"/>
      <w:r w:rsidR="005F0BA4">
        <w:rPr>
          <w:rFonts w:ascii="Times New Roman" w:hAnsi="Times New Roman" w:cs="Times New Roman"/>
          <w:sz w:val="24"/>
          <w:szCs w:val="24"/>
        </w:rPr>
        <w:t>Kľačanský</w:t>
      </w:r>
      <w:proofErr w:type="spellEnd"/>
      <w:r w:rsidR="005F0BA4">
        <w:rPr>
          <w:rFonts w:ascii="Times New Roman" w:hAnsi="Times New Roman" w:cs="Times New Roman"/>
          <w:sz w:val="24"/>
          <w:szCs w:val="24"/>
        </w:rPr>
        <w:t xml:space="preserve"> a </w:t>
      </w:r>
      <w:proofErr w:type="spellStart"/>
      <w:r w:rsidR="005F0BA4">
        <w:rPr>
          <w:rFonts w:ascii="Times New Roman" w:hAnsi="Times New Roman" w:cs="Times New Roman"/>
          <w:sz w:val="24"/>
          <w:szCs w:val="24"/>
        </w:rPr>
        <w:t>Otto</w:t>
      </w:r>
      <w:proofErr w:type="spellEnd"/>
      <w:r w:rsidR="005F0BA4">
        <w:rPr>
          <w:rFonts w:ascii="Times New Roman" w:hAnsi="Times New Roman" w:cs="Times New Roman"/>
          <w:sz w:val="24"/>
          <w:szCs w:val="24"/>
        </w:rPr>
        <w:t xml:space="preserve"> Múčka. </w:t>
      </w:r>
      <w:r>
        <w:rPr>
          <w:rFonts w:ascii="Times New Roman" w:hAnsi="Times New Roman" w:cs="Times New Roman"/>
          <w:sz w:val="24"/>
          <w:szCs w:val="24"/>
        </w:rPr>
        <w:t>Za navrhnutých H</w:t>
      </w:r>
      <w:r w:rsidR="005F0BA4">
        <w:rPr>
          <w:rFonts w:ascii="Times New Roman" w:hAnsi="Times New Roman" w:cs="Times New Roman"/>
          <w:sz w:val="24"/>
          <w:szCs w:val="24"/>
        </w:rPr>
        <w:t>enricha</w:t>
      </w:r>
      <w:r>
        <w:rPr>
          <w:rFonts w:ascii="Times New Roman" w:hAnsi="Times New Roman" w:cs="Times New Roman"/>
          <w:sz w:val="24"/>
          <w:szCs w:val="24"/>
        </w:rPr>
        <w:t xml:space="preserve"> </w:t>
      </w:r>
      <w:r w:rsidR="00144F4E">
        <w:rPr>
          <w:rFonts w:ascii="Times New Roman" w:hAnsi="Times New Roman" w:cs="Times New Roman"/>
          <w:sz w:val="24"/>
          <w:szCs w:val="24"/>
        </w:rPr>
        <w:t>Klačanského</w:t>
      </w:r>
      <w:r>
        <w:rPr>
          <w:rFonts w:ascii="Times New Roman" w:hAnsi="Times New Roman" w:cs="Times New Roman"/>
          <w:sz w:val="24"/>
          <w:szCs w:val="24"/>
        </w:rPr>
        <w:t xml:space="preserve"> a </w:t>
      </w:r>
      <w:proofErr w:type="spellStart"/>
      <w:r>
        <w:rPr>
          <w:rFonts w:ascii="Times New Roman" w:hAnsi="Times New Roman" w:cs="Times New Roman"/>
          <w:sz w:val="24"/>
          <w:szCs w:val="24"/>
        </w:rPr>
        <w:t>O</w:t>
      </w:r>
      <w:r w:rsidR="005F0BA4">
        <w:rPr>
          <w:rFonts w:ascii="Times New Roman" w:hAnsi="Times New Roman" w:cs="Times New Roman"/>
          <w:sz w:val="24"/>
          <w:szCs w:val="24"/>
        </w:rPr>
        <w:t>tta</w:t>
      </w:r>
      <w:proofErr w:type="spellEnd"/>
      <w:r>
        <w:rPr>
          <w:rFonts w:ascii="Times New Roman" w:hAnsi="Times New Roman" w:cs="Times New Roman"/>
          <w:sz w:val="24"/>
          <w:szCs w:val="24"/>
        </w:rPr>
        <w:t xml:space="preserve"> Múčku</w:t>
      </w:r>
      <w:r w:rsidR="005F0BA4">
        <w:rPr>
          <w:rFonts w:ascii="Times New Roman" w:hAnsi="Times New Roman" w:cs="Times New Roman"/>
          <w:sz w:val="24"/>
          <w:szCs w:val="24"/>
        </w:rPr>
        <w:t xml:space="preserve"> hlasovalo všetkých </w:t>
      </w:r>
      <w:r>
        <w:rPr>
          <w:rFonts w:ascii="Times New Roman" w:hAnsi="Times New Roman" w:cs="Times New Roman"/>
          <w:sz w:val="24"/>
          <w:szCs w:val="24"/>
        </w:rPr>
        <w:t>33 delegátov</w:t>
      </w:r>
      <w:r w:rsidR="007864BE">
        <w:rPr>
          <w:rFonts w:ascii="Times New Roman" w:hAnsi="Times New Roman" w:cs="Times New Roman"/>
          <w:sz w:val="24"/>
          <w:szCs w:val="24"/>
        </w:rPr>
        <w:t>, nikto nebol proti, nikto sa nezdržal hlasovania</w:t>
      </w:r>
      <w:r>
        <w:rPr>
          <w:rFonts w:ascii="Times New Roman" w:hAnsi="Times New Roman" w:cs="Times New Roman"/>
          <w:sz w:val="24"/>
          <w:szCs w:val="24"/>
        </w:rPr>
        <w:t>.</w:t>
      </w:r>
    </w:p>
    <w:p w:rsidR="007864BE" w:rsidRDefault="007864BE" w:rsidP="005F0BA4">
      <w:pPr>
        <w:tabs>
          <w:tab w:val="left" w:pos="567"/>
        </w:tabs>
        <w:jc w:val="both"/>
        <w:rPr>
          <w:rFonts w:ascii="Times New Roman" w:hAnsi="Times New Roman" w:cs="Times New Roman"/>
          <w:sz w:val="24"/>
          <w:szCs w:val="24"/>
        </w:rPr>
      </w:pPr>
    </w:p>
    <w:p w:rsidR="00027E2A" w:rsidRDefault="00027E2A" w:rsidP="001F271B">
      <w:pPr>
        <w:rPr>
          <w:rFonts w:ascii="Times New Roman" w:hAnsi="Times New Roman" w:cs="Times New Roman"/>
          <w:sz w:val="24"/>
          <w:szCs w:val="24"/>
        </w:rPr>
      </w:pPr>
      <w:r w:rsidRPr="00027E2A">
        <w:rPr>
          <w:rFonts w:ascii="Times New Roman" w:hAnsi="Times New Roman" w:cs="Times New Roman"/>
          <w:b/>
          <w:sz w:val="24"/>
          <w:szCs w:val="24"/>
          <w:u w:val="single"/>
        </w:rPr>
        <w:lastRenderedPageBreak/>
        <w:t>K bodu 3</w:t>
      </w:r>
    </w:p>
    <w:p w:rsidR="00027E2A" w:rsidRDefault="007864BE" w:rsidP="007864BE">
      <w:pPr>
        <w:ind w:firstLine="567"/>
        <w:jc w:val="both"/>
        <w:rPr>
          <w:rFonts w:ascii="Times New Roman" w:hAnsi="Times New Roman" w:cs="Times New Roman"/>
          <w:sz w:val="24"/>
          <w:szCs w:val="24"/>
        </w:rPr>
      </w:pPr>
      <w:r>
        <w:rPr>
          <w:rFonts w:ascii="Times New Roman" w:hAnsi="Times New Roman" w:cs="Times New Roman"/>
          <w:sz w:val="24"/>
          <w:szCs w:val="24"/>
        </w:rPr>
        <w:t xml:space="preserve">Predsedajúci národného kongresu prezident IPA Ján Kovalčik odovzdal slovo </w:t>
      </w:r>
      <w:r w:rsidR="00E56168">
        <w:rPr>
          <w:rFonts w:ascii="Times New Roman" w:hAnsi="Times New Roman" w:cs="Times New Roman"/>
          <w:sz w:val="24"/>
          <w:szCs w:val="24"/>
        </w:rPr>
        <w:t>1.viceprezident</w:t>
      </w:r>
      <w:r>
        <w:rPr>
          <w:rFonts w:ascii="Times New Roman" w:hAnsi="Times New Roman" w:cs="Times New Roman"/>
          <w:sz w:val="24"/>
          <w:szCs w:val="24"/>
        </w:rPr>
        <w:t xml:space="preserve">ovi Romanovi </w:t>
      </w:r>
      <w:proofErr w:type="spellStart"/>
      <w:r>
        <w:rPr>
          <w:rFonts w:ascii="Times New Roman" w:hAnsi="Times New Roman" w:cs="Times New Roman"/>
          <w:sz w:val="24"/>
          <w:szCs w:val="24"/>
        </w:rPr>
        <w:t>Záňovi</w:t>
      </w:r>
      <w:proofErr w:type="spellEnd"/>
      <w:r>
        <w:rPr>
          <w:rFonts w:ascii="Times New Roman" w:hAnsi="Times New Roman" w:cs="Times New Roman"/>
          <w:sz w:val="24"/>
          <w:szCs w:val="24"/>
        </w:rPr>
        <w:t xml:space="preserve">, ktorý prítomných </w:t>
      </w:r>
      <w:r w:rsidR="00E56168">
        <w:rPr>
          <w:rFonts w:ascii="Times New Roman" w:hAnsi="Times New Roman" w:cs="Times New Roman"/>
          <w:sz w:val="24"/>
          <w:szCs w:val="24"/>
        </w:rPr>
        <w:t>oboznámil s programom a dal o </w:t>
      </w:r>
      <w:r w:rsidR="00144F4E">
        <w:rPr>
          <w:rFonts w:ascii="Times New Roman" w:hAnsi="Times New Roman" w:cs="Times New Roman"/>
          <w:sz w:val="24"/>
          <w:szCs w:val="24"/>
        </w:rPr>
        <w:t>ňom</w:t>
      </w:r>
      <w:r w:rsidR="00E56168">
        <w:rPr>
          <w:rFonts w:ascii="Times New Roman" w:hAnsi="Times New Roman" w:cs="Times New Roman"/>
          <w:sz w:val="24"/>
          <w:szCs w:val="24"/>
        </w:rPr>
        <w:t xml:space="preserve"> hlasovať</w:t>
      </w:r>
      <w:r>
        <w:rPr>
          <w:rFonts w:ascii="Times New Roman" w:hAnsi="Times New Roman" w:cs="Times New Roman"/>
          <w:sz w:val="24"/>
          <w:szCs w:val="24"/>
        </w:rPr>
        <w:t>.</w:t>
      </w:r>
    </w:p>
    <w:p w:rsidR="00E56168" w:rsidRDefault="00E56168" w:rsidP="001F271B">
      <w:pPr>
        <w:spacing w:after="0"/>
        <w:rPr>
          <w:rFonts w:ascii="Times New Roman" w:hAnsi="Times New Roman" w:cs="Times New Roman"/>
          <w:sz w:val="24"/>
          <w:szCs w:val="24"/>
        </w:rPr>
      </w:pPr>
      <w:r>
        <w:rPr>
          <w:rFonts w:ascii="Times New Roman" w:hAnsi="Times New Roman" w:cs="Times New Roman"/>
          <w:sz w:val="24"/>
          <w:szCs w:val="24"/>
        </w:rPr>
        <w:t>Za návrh hlasovalo: 33 delegátov</w:t>
      </w:r>
    </w:p>
    <w:p w:rsidR="00E56168" w:rsidRDefault="00E56168" w:rsidP="001F271B">
      <w:pPr>
        <w:spacing w:after="0"/>
        <w:rPr>
          <w:rFonts w:ascii="Times New Roman" w:hAnsi="Times New Roman" w:cs="Times New Roman"/>
          <w:sz w:val="24"/>
          <w:szCs w:val="24"/>
        </w:rPr>
      </w:pPr>
      <w:r>
        <w:rPr>
          <w:rFonts w:ascii="Times New Roman" w:hAnsi="Times New Roman" w:cs="Times New Roman"/>
          <w:sz w:val="24"/>
          <w:szCs w:val="24"/>
        </w:rPr>
        <w:t>Proti: 0</w:t>
      </w:r>
    </w:p>
    <w:p w:rsidR="00E56168" w:rsidRDefault="00E56168" w:rsidP="001F271B">
      <w:pPr>
        <w:spacing w:after="0"/>
        <w:rPr>
          <w:rFonts w:ascii="Times New Roman" w:hAnsi="Times New Roman" w:cs="Times New Roman"/>
          <w:sz w:val="24"/>
          <w:szCs w:val="24"/>
        </w:rPr>
      </w:pPr>
      <w:r>
        <w:rPr>
          <w:rFonts w:ascii="Times New Roman" w:hAnsi="Times New Roman" w:cs="Times New Roman"/>
          <w:sz w:val="24"/>
          <w:szCs w:val="24"/>
        </w:rPr>
        <w:t>Zdržalo sa: 0</w:t>
      </w:r>
    </w:p>
    <w:p w:rsidR="00E56168" w:rsidRDefault="00E56168" w:rsidP="001F271B">
      <w:pPr>
        <w:rPr>
          <w:rFonts w:ascii="Times New Roman" w:hAnsi="Times New Roman" w:cs="Times New Roman"/>
          <w:sz w:val="24"/>
          <w:szCs w:val="24"/>
        </w:rPr>
      </w:pPr>
      <w:r>
        <w:rPr>
          <w:rFonts w:ascii="Times New Roman" w:hAnsi="Times New Roman" w:cs="Times New Roman"/>
          <w:sz w:val="24"/>
          <w:szCs w:val="24"/>
        </w:rPr>
        <w:t>Program bol schválený.</w:t>
      </w:r>
    </w:p>
    <w:p w:rsidR="00E56168" w:rsidRDefault="00E56168" w:rsidP="001F271B">
      <w:pPr>
        <w:rPr>
          <w:rFonts w:ascii="Times New Roman" w:hAnsi="Times New Roman" w:cs="Times New Roman"/>
          <w:b/>
          <w:sz w:val="24"/>
          <w:szCs w:val="24"/>
          <w:u w:val="single"/>
        </w:rPr>
      </w:pPr>
      <w:r w:rsidRPr="00E56168">
        <w:rPr>
          <w:rFonts w:ascii="Times New Roman" w:hAnsi="Times New Roman" w:cs="Times New Roman"/>
          <w:b/>
          <w:sz w:val="24"/>
          <w:szCs w:val="24"/>
          <w:u w:val="single"/>
        </w:rPr>
        <w:t xml:space="preserve">K bodu </w:t>
      </w:r>
      <w:r w:rsidR="00485596">
        <w:rPr>
          <w:rFonts w:ascii="Times New Roman" w:hAnsi="Times New Roman" w:cs="Times New Roman"/>
          <w:b/>
          <w:sz w:val="24"/>
          <w:szCs w:val="24"/>
          <w:u w:val="single"/>
        </w:rPr>
        <w:t>4</w:t>
      </w:r>
    </w:p>
    <w:p w:rsidR="001F271B" w:rsidRDefault="001F271B" w:rsidP="007864B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Všetky správy sú prílohou tohto protokolu.       </w:t>
      </w:r>
    </w:p>
    <w:p w:rsidR="001F271B" w:rsidRDefault="007873E3" w:rsidP="007864B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64BE">
        <w:rPr>
          <w:rFonts w:ascii="Times New Roman" w:hAnsi="Times New Roman" w:cs="Times New Roman"/>
          <w:sz w:val="24"/>
          <w:szCs w:val="24"/>
        </w:rPr>
        <w:tab/>
      </w:r>
      <w:r w:rsidR="001F271B">
        <w:rPr>
          <w:rFonts w:ascii="Times New Roman" w:hAnsi="Times New Roman" w:cs="Times New Roman"/>
          <w:sz w:val="24"/>
          <w:szCs w:val="24"/>
        </w:rPr>
        <w:t xml:space="preserve">1.viceprezident </w:t>
      </w:r>
      <w:r w:rsidR="007864BE" w:rsidRPr="007864BE">
        <w:rPr>
          <w:rFonts w:ascii="Times New Roman" w:hAnsi="Times New Roman" w:cs="Times New Roman"/>
          <w:sz w:val="24"/>
          <w:szCs w:val="24"/>
        </w:rPr>
        <w:t xml:space="preserve">Roman </w:t>
      </w:r>
      <w:r w:rsidR="001F271B" w:rsidRPr="007864BE">
        <w:rPr>
          <w:rFonts w:ascii="Times New Roman" w:hAnsi="Times New Roman" w:cs="Times New Roman"/>
          <w:sz w:val="24"/>
          <w:szCs w:val="24"/>
        </w:rPr>
        <w:t>Záň</w:t>
      </w:r>
      <w:r w:rsidR="001F271B">
        <w:rPr>
          <w:rFonts w:ascii="Times New Roman" w:hAnsi="Times New Roman" w:cs="Times New Roman"/>
          <w:sz w:val="24"/>
          <w:szCs w:val="24"/>
        </w:rPr>
        <w:t xml:space="preserve"> objasnil udelenie </w:t>
      </w:r>
      <w:r w:rsidR="00144F4E">
        <w:rPr>
          <w:rFonts w:ascii="Times New Roman" w:hAnsi="Times New Roman" w:cs="Times New Roman"/>
          <w:sz w:val="24"/>
          <w:szCs w:val="24"/>
        </w:rPr>
        <w:t>sociálnej</w:t>
      </w:r>
      <w:r w:rsidR="001F271B">
        <w:rPr>
          <w:rFonts w:ascii="Times New Roman" w:hAnsi="Times New Roman" w:cs="Times New Roman"/>
          <w:sz w:val="24"/>
          <w:szCs w:val="24"/>
        </w:rPr>
        <w:t xml:space="preserve"> pomoci </w:t>
      </w:r>
      <w:r>
        <w:rPr>
          <w:rFonts w:ascii="Times New Roman" w:hAnsi="Times New Roman" w:cs="Times New Roman"/>
          <w:sz w:val="24"/>
          <w:szCs w:val="24"/>
        </w:rPr>
        <w:t xml:space="preserve">zahraničným </w:t>
      </w:r>
      <w:r w:rsidR="00144F4E">
        <w:rPr>
          <w:rFonts w:ascii="Times New Roman" w:hAnsi="Times New Roman" w:cs="Times New Roman"/>
          <w:sz w:val="24"/>
          <w:szCs w:val="24"/>
        </w:rPr>
        <w:t>sekciám</w:t>
      </w:r>
      <w:r w:rsidR="007864BE">
        <w:rPr>
          <w:rFonts w:ascii="Times New Roman" w:hAnsi="Times New Roman" w:cs="Times New Roman"/>
          <w:sz w:val="24"/>
          <w:szCs w:val="24"/>
        </w:rPr>
        <w:t xml:space="preserve"> IPA</w:t>
      </w:r>
      <w:r>
        <w:rPr>
          <w:rFonts w:ascii="Times New Roman" w:hAnsi="Times New Roman" w:cs="Times New Roman"/>
          <w:sz w:val="24"/>
          <w:szCs w:val="24"/>
        </w:rPr>
        <w:t>. Bolo to na</w:t>
      </w:r>
      <w:r w:rsidR="001F271B">
        <w:rPr>
          <w:rFonts w:ascii="Times New Roman" w:hAnsi="Times New Roman" w:cs="Times New Roman"/>
          <w:sz w:val="24"/>
          <w:szCs w:val="24"/>
        </w:rPr>
        <w:t xml:space="preserve"> základe žiadosti zahraničných sekci</w:t>
      </w:r>
      <w:r w:rsidR="007864BE">
        <w:rPr>
          <w:rFonts w:ascii="Times New Roman" w:hAnsi="Times New Roman" w:cs="Times New Roman"/>
          <w:sz w:val="24"/>
          <w:szCs w:val="24"/>
        </w:rPr>
        <w:t>í</w:t>
      </w:r>
      <w:r w:rsidR="001F271B">
        <w:rPr>
          <w:rFonts w:ascii="Times New Roman" w:hAnsi="Times New Roman" w:cs="Times New Roman"/>
          <w:sz w:val="24"/>
          <w:szCs w:val="24"/>
        </w:rPr>
        <w:t xml:space="preserve"> a rozhodnutia </w:t>
      </w:r>
      <w:r w:rsidR="007864BE">
        <w:rPr>
          <w:rFonts w:ascii="Times New Roman" w:hAnsi="Times New Roman" w:cs="Times New Roman"/>
          <w:sz w:val="24"/>
          <w:szCs w:val="24"/>
        </w:rPr>
        <w:t>v</w:t>
      </w:r>
      <w:r w:rsidR="001F271B">
        <w:rPr>
          <w:rFonts w:ascii="Times New Roman" w:hAnsi="Times New Roman" w:cs="Times New Roman"/>
          <w:sz w:val="24"/>
          <w:szCs w:val="24"/>
        </w:rPr>
        <w:t xml:space="preserve">ýkonného </w:t>
      </w:r>
      <w:r w:rsidR="00144F4E">
        <w:rPr>
          <w:rFonts w:ascii="Times New Roman" w:hAnsi="Times New Roman" w:cs="Times New Roman"/>
          <w:sz w:val="24"/>
          <w:szCs w:val="24"/>
        </w:rPr>
        <w:t>prezídia</w:t>
      </w:r>
      <w:r w:rsidR="001F271B">
        <w:rPr>
          <w:rFonts w:ascii="Times New Roman" w:hAnsi="Times New Roman" w:cs="Times New Roman"/>
          <w:sz w:val="24"/>
          <w:szCs w:val="24"/>
        </w:rPr>
        <w:t>.</w:t>
      </w:r>
      <w:r>
        <w:rPr>
          <w:rFonts w:ascii="Times New Roman" w:hAnsi="Times New Roman" w:cs="Times New Roman"/>
          <w:sz w:val="24"/>
          <w:szCs w:val="24"/>
        </w:rPr>
        <w:t xml:space="preserve"> Informoval aj o zmene sídla Slovenskej sekcie </w:t>
      </w:r>
      <w:r w:rsidR="007864BE">
        <w:rPr>
          <w:rFonts w:ascii="Times New Roman" w:hAnsi="Times New Roman" w:cs="Times New Roman"/>
          <w:sz w:val="24"/>
          <w:szCs w:val="24"/>
        </w:rPr>
        <w:t xml:space="preserve">IPA </w:t>
      </w:r>
      <w:r>
        <w:rPr>
          <w:rFonts w:ascii="Times New Roman" w:hAnsi="Times New Roman" w:cs="Times New Roman"/>
          <w:sz w:val="24"/>
          <w:szCs w:val="24"/>
        </w:rPr>
        <w:t>na základe čoho sme ušetrili 34,2% finančných prostriedkov za prenájom kancelárskych priestorov.</w:t>
      </w:r>
    </w:p>
    <w:p w:rsidR="001F271B" w:rsidRDefault="007873E3" w:rsidP="007864B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64BE">
        <w:rPr>
          <w:rFonts w:ascii="Times New Roman" w:hAnsi="Times New Roman" w:cs="Times New Roman"/>
          <w:sz w:val="24"/>
          <w:szCs w:val="24"/>
        </w:rPr>
        <w:tab/>
      </w:r>
      <w:r w:rsidR="001F271B">
        <w:rPr>
          <w:rFonts w:ascii="Times New Roman" w:hAnsi="Times New Roman" w:cs="Times New Roman"/>
          <w:sz w:val="24"/>
          <w:szCs w:val="24"/>
        </w:rPr>
        <w:t xml:space="preserve">Generálny sekretár </w:t>
      </w:r>
      <w:r w:rsidR="007864BE">
        <w:rPr>
          <w:rFonts w:ascii="Times New Roman" w:hAnsi="Times New Roman" w:cs="Times New Roman"/>
          <w:sz w:val="24"/>
          <w:szCs w:val="24"/>
        </w:rPr>
        <w:t>IPA Miloslav</w:t>
      </w:r>
      <w:r w:rsidR="001F271B" w:rsidRPr="00485596">
        <w:rPr>
          <w:rFonts w:ascii="Times New Roman" w:hAnsi="Times New Roman" w:cs="Times New Roman"/>
          <w:b/>
          <w:sz w:val="24"/>
          <w:szCs w:val="24"/>
        </w:rPr>
        <w:t xml:space="preserve"> </w:t>
      </w:r>
      <w:r w:rsidR="001F271B" w:rsidRPr="007864BE">
        <w:rPr>
          <w:rFonts w:ascii="Times New Roman" w:hAnsi="Times New Roman" w:cs="Times New Roman"/>
          <w:sz w:val="24"/>
          <w:szCs w:val="24"/>
        </w:rPr>
        <w:t>Ivica</w:t>
      </w:r>
      <w:r w:rsidR="001F271B">
        <w:rPr>
          <w:rFonts w:ascii="Times New Roman" w:hAnsi="Times New Roman" w:cs="Times New Roman"/>
          <w:sz w:val="24"/>
          <w:szCs w:val="24"/>
        </w:rPr>
        <w:t xml:space="preserve"> rozvinul niektoré body s</w:t>
      </w:r>
      <w:r w:rsidR="003C3456">
        <w:rPr>
          <w:rFonts w:ascii="Times New Roman" w:hAnsi="Times New Roman" w:cs="Times New Roman"/>
          <w:sz w:val="24"/>
          <w:szCs w:val="24"/>
        </w:rPr>
        <w:t>právy. Vyzval prítomných na použí</w:t>
      </w:r>
      <w:r w:rsidR="001F271B">
        <w:rPr>
          <w:rFonts w:ascii="Times New Roman" w:hAnsi="Times New Roman" w:cs="Times New Roman"/>
          <w:sz w:val="24"/>
          <w:szCs w:val="24"/>
        </w:rPr>
        <w:t xml:space="preserve">vanie </w:t>
      </w:r>
      <w:proofErr w:type="spellStart"/>
      <w:r w:rsidR="001F271B">
        <w:rPr>
          <w:rFonts w:ascii="Times New Roman" w:hAnsi="Times New Roman" w:cs="Times New Roman"/>
          <w:sz w:val="24"/>
          <w:szCs w:val="24"/>
        </w:rPr>
        <w:t>P</w:t>
      </w:r>
      <w:r w:rsidR="007864BE">
        <w:rPr>
          <w:rFonts w:ascii="Times New Roman" w:hAnsi="Times New Roman" w:cs="Times New Roman"/>
          <w:sz w:val="24"/>
          <w:szCs w:val="24"/>
        </w:rPr>
        <w:t>.</w:t>
      </w:r>
      <w:r w:rsidR="001F271B">
        <w:rPr>
          <w:rFonts w:ascii="Times New Roman" w:hAnsi="Times New Roman" w:cs="Times New Roman"/>
          <w:sz w:val="24"/>
          <w:szCs w:val="24"/>
        </w:rPr>
        <w:t>O</w:t>
      </w:r>
      <w:r w:rsidR="007864BE">
        <w:rPr>
          <w:rFonts w:ascii="Times New Roman" w:hAnsi="Times New Roman" w:cs="Times New Roman"/>
          <w:sz w:val="24"/>
          <w:szCs w:val="24"/>
        </w:rPr>
        <w:t>.</w:t>
      </w:r>
      <w:r w:rsidR="001F271B">
        <w:rPr>
          <w:rFonts w:ascii="Times New Roman" w:hAnsi="Times New Roman" w:cs="Times New Roman"/>
          <w:sz w:val="24"/>
          <w:szCs w:val="24"/>
        </w:rPr>
        <w:t>BOXu</w:t>
      </w:r>
      <w:proofErr w:type="spellEnd"/>
      <w:r w:rsidR="001F271B">
        <w:rPr>
          <w:rFonts w:ascii="Times New Roman" w:hAnsi="Times New Roman" w:cs="Times New Roman"/>
          <w:sz w:val="24"/>
          <w:szCs w:val="24"/>
        </w:rPr>
        <w:t xml:space="preserve"> v korešpondencii so Slovenskou sekciou</w:t>
      </w:r>
      <w:r w:rsidR="007864BE">
        <w:rPr>
          <w:rFonts w:ascii="Times New Roman" w:hAnsi="Times New Roman" w:cs="Times New Roman"/>
          <w:sz w:val="24"/>
          <w:szCs w:val="24"/>
        </w:rPr>
        <w:t xml:space="preserve"> IPA</w:t>
      </w:r>
      <w:r w:rsidR="001F271B">
        <w:rPr>
          <w:rFonts w:ascii="Times New Roman" w:hAnsi="Times New Roman" w:cs="Times New Roman"/>
          <w:sz w:val="24"/>
          <w:szCs w:val="24"/>
        </w:rPr>
        <w:t xml:space="preserve">. Vysvetlil možnosti výroby preukazov </w:t>
      </w:r>
      <w:r w:rsidR="007864BE">
        <w:rPr>
          <w:rFonts w:ascii="Times New Roman" w:hAnsi="Times New Roman" w:cs="Times New Roman"/>
          <w:sz w:val="24"/>
          <w:szCs w:val="24"/>
        </w:rPr>
        <w:t xml:space="preserve">IPA </w:t>
      </w:r>
      <w:r w:rsidR="001F271B">
        <w:rPr>
          <w:rFonts w:ascii="Times New Roman" w:hAnsi="Times New Roman" w:cs="Times New Roman"/>
          <w:sz w:val="24"/>
          <w:szCs w:val="24"/>
        </w:rPr>
        <w:t>na území Slovenska. Za takú cenu</w:t>
      </w:r>
      <w:r w:rsidR="007864BE">
        <w:rPr>
          <w:rFonts w:ascii="Times New Roman" w:hAnsi="Times New Roman" w:cs="Times New Roman"/>
          <w:sz w:val="24"/>
          <w:szCs w:val="24"/>
        </w:rPr>
        <w:t>,</w:t>
      </w:r>
      <w:r w:rsidR="001F271B">
        <w:rPr>
          <w:rFonts w:ascii="Times New Roman" w:hAnsi="Times New Roman" w:cs="Times New Roman"/>
          <w:sz w:val="24"/>
          <w:szCs w:val="24"/>
        </w:rPr>
        <w:t xml:space="preserve"> za akú nám to </w:t>
      </w:r>
      <w:r w:rsidR="007864BE">
        <w:rPr>
          <w:rFonts w:ascii="Times New Roman" w:hAnsi="Times New Roman" w:cs="Times New Roman"/>
          <w:sz w:val="24"/>
          <w:szCs w:val="24"/>
        </w:rPr>
        <w:t xml:space="preserve">vyrábajú </w:t>
      </w:r>
      <w:r w:rsidR="001F271B">
        <w:rPr>
          <w:rFonts w:ascii="Times New Roman" w:hAnsi="Times New Roman" w:cs="Times New Roman"/>
          <w:sz w:val="24"/>
          <w:szCs w:val="24"/>
        </w:rPr>
        <w:t>v Nemecku nám to tu nedokáže nik urobiť. Poďakoval prítomným za včasné dodanie zoznamov na výrobu preukazov</w:t>
      </w:r>
      <w:r>
        <w:rPr>
          <w:rFonts w:ascii="Times New Roman" w:hAnsi="Times New Roman" w:cs="Times New Roman"/>
          <w:sz w:val="24"/>
          <w:szCs w:val="24"/>
        </w:rPr>
        <w:t>.</w:t>
      </w:r>
    </w:p>
    <w:p w:rsidR="007873E3" w:rsidRDefault="007873E3" w:rsidP="007864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Pokladník </w:t>
      </w:r>
      <w:r w:rsidR="007864BE">
        <w:rPr>
          <w:rFonts w:ascii="Times New Roman" w:hAnsi="Times New Roman" w:cs="Times New Roman"/>
          <w:sz w:val="24"/>
          <w:szCs w:val="24"/>
        </w:rPr>
        <w:t xml:space="preserve">IPA </w:t>
      </w:r>
      <w:proofErr w:type="spellStart"/>
      <w:r w:rsidR="007864BE">
        <w:rPr>
          <w:rFonts w:ascii="Times New Roman" w:hAnsi="Times New Roman" w:cs="Times New Roman"/>
          <w:sz w:val="24"/>
          <w:szCs w:val="24"/>
        </w:rPr>
        <w:t>Mimi</w:t>
      </w:r>
      <w:proofErr w:type="spellEnd"/>
      <w:r w:rsidR="007864BE">
        <w:rPr>
          <w:rFonts w:ascii="Times New Roman" w:hAnsi="Times New Roman" w:cs="Times New Roman"/>
          <w:sz w:val="24"/>
          <w:szCs w:val="24"/>
        </w:rPr>
        <w:t xml:space="preserve"> </w:t>
      </w:r>
      <w:proofErr w:type="spellStart"/>
      <w:r w:rsidRPr="007864BE">
        <w:rPr>
          <w:rFonts w:ascii="Times New Roman" w:hAnsi="Times New Roman" w:cs="Times New Roman"/>
          <w:sz w:val="24"/>
          <w:szCs w:val="24"/>
        </w:rPr>
        <w:t>Štefanko</w:t>
      </w:r>
      <w:proofErr w:type="spellEnd"/>
      <w:r w:rsidRPr="007864BE">
        <w:rPr>
          <w:rFonts w:ascii="Times New Roman" w:hAnsi="Times New Roman" w:cs="Times New Roman"/>
          <w:sz w:val="24"/>
          <w:szCs w:val="24"/>
        </w:rPr>
        <w:t xml:space="preserve"> </w:t>
      </w:r>
      <w:proofErr w:type="spellStart"/>
      <w:r w:rsidRPr="007864BE">
        <w:rPr>
          <w:rFonts w:ascii="Times New Roman" w:hAnsi="Times New Roman" w:cs="Times New Roman"/>
          <w:sz w:val="24"/>
          <w:szCs w:val="24"/>
        </w:rPr>
        <w:t>Miňo</w:t>
      </w:r>
      <w:proofErr w:type="spellEnd"/>
      <w:r>
        <w:rPr>
          <w:rFonts w:ascii="Times New Roman" w:hAnsi="Times New Roman" w:cs="Times New Roman"/>
          <w:sz w:val="24"/>
          <w:szCs w:val="24"/>
        </w:rPr>
        <w:t xml:space="preserve"> objasnila nedisciplinovanosť niektorých územných úradovní v platení povinných odvodov na Slovenskú sekciu IPA. Na základe toho už dala podnet na </w:t>
      </w:r>
      <w:r w:rsidR="007864BE">
        <w:rPr>
          <w:rFonts w:ascii="Times New Roman" w:hAnsi="Times New Roman" w:cs="Times New Roman"/>
          <w:sz w:val="24"/>
          <w:szCs w:val="24"/>
        </w:rPr>
        <w:t>v</w:t>
      </w:r>
      <w:r>
        <w:rPr>
          <w:rFonts w:ascii="Times New Roman" w:hAnsi="Times New Roman" w:cs="Times New Roman"/>
          <w:sz w:val="24"/>
          <w:szCs w:val="24"/>
        </w:rPr>
        <w:t xml:space="preserve">ýkonné </w:t>
      </w:r>
      <w:r w:rsidR="00144F4E">
        <w:rPr>
          <w:rFonts w:ascii="Times New Roman" w:hAnsi="Times New Roman" w:cs="Times New Roman"/>
          <w:sz w:val="24"/>
          <w:szCs w:val="24"/>
        </w:rPr>
        <w:t>prezídium</w:t>
      </w:r>
      <w:r>
        <w:rPr>
          <w:rFonts w:ascii="Times New Roman" w:hAnsi="Times New Roman" w:cs="Times New Roman"/>
          <w:sz w:val="24"/>
          <w:szCs w:val="24"/>
        </w:rPr>
        <w:t xml:space="preserve"> o možnosti zrušenia územnej </w:t>
      </w:r>
      <w:r w:rsidRPr="00314895">
        <w:rPr>
          <w:rFonts w:ascii="Times New Roman" w:hAnsi="Times New Roman" w:cs="Times New Roman"/>
          <w:sz w:val="24"/>
          <w:szCs w:val="24"/>
        </w:rPr>
        <w:t>úradovne</w:t>
      </w:r>
      <w:r>
        <w:rPr>
          <w:rFonts w:ascii="Times New Roman" w:hAnsi="Times New Roman" w:cs="Times New Roman"/>
          <w:sz w:val="24"/>
          <w:szCs w:val="24"/>
        </w:rPr>
        <w:t xml:space="preserve">. </w:t>
      </w:r>
    </w:p>
    <w:p w:rsidR="007873E3" w:rsidRDefault="007873E3" w:rsidP="00314895">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4895">
        <w:rPr>
          <w:rFonts w:ascii="Times New Roman" w:hAnsi="Times New Roman" w:cs="Times New Roman"/>
          <w:sz w:val="24"/>
          <w:szCs w:val="24"/>
        </w:rPr>
        <w:tab/>
      </w:r>
      <w:r>
        <w:rPr>
          <w:rFonts w:ascii="Times New Roman" w:hAnsi="Times New Roman" w:cs="Times New Roman"/>
          <w:sz w:val="24"/>
          <w:szCs w:val="24"/>
        </w:rPr>
        <w:t xml:space="preserve">Predseda </w:t>
      </w:r>
      <w:r w:rsidR="00144F4E">
        <w:rPr>
          <w:rFonts w:ascii="Times New Roman" w:hAnsi="Times New Roman" w:cs="Times New Roman"/>
          <w:sz w:val="24"/>
          <w:szCs w:val="24"/>
        </w:rPr>
        <w:t>revíznej</w:t>
      </w:r>
      <w:r>
        <w:rPr>
          <w:rFonts w:ascii="Times New Roman" w:hAnsi="Times New Roman" w:cs="Times New Roman"/>
          <w:sz w:val="24"/>
          <w:szCs w:val="24"/>
        </w:rPr>
        <w:t xml:space="preserve"> komisie </w:t>
      </w:r>
      <w:r w:rsidR="00A755AC">
        <w:rPr>
          <w:rFonts w:ascii="Times New Roman" w:hAnsi="Times New Roman" w:cs="Times New Roman"/>
          <w:sz w:val="24"/>
          <w:szCs w:val="24"/>
        </w:rPr>
        <w:t xml:space="preserve">Slovenskej sekcie IPA (ďalej len „revízna komisia“) </w:t>
      </w:r>
      <w:r w:rsidR="00314895" w:rsidRPr="00314895">
        <w:rPr>
          <w:rFonts w:ascii="Times New Roman" w:hAnsi="Times New Roman" w:cs="Times New Roman"/>
          <w:sz w:val="24"/>
          <w:szCs w:val="24"/>
        </w:rPr>
        <w:t>Roman</w:t>
      </w:r>
      <w:r w:rsidRPr="00314895">
        <w:rPr>
          <w:rFonts w:ascii="Times New Roman" w:hAnsi="Times New Roman" w:cs="Times New Roman"/>
          <w:sz w:val="24"/>
          <w:szCs w:val="24"/>
        </w:rPr>
        <w:t xml:space="preserve"> Tatranský</w:t>
      </w:r>
      <w:r>
        <w:rPr>
          <w:rFonts w:ascii="Times New Roman" w:hAnsi="Times New Roman" w:cs="Times New Roman"/>
          <w:sz w:val="24"/>
          <w:szCs w:val="24"/>
        </w:rPr>
        <w:t xml:space="preserve"> </w:t>
      </w:r>
      <w:r w:rsidR="005D00AD">
        <w:rPr>
          <w:rFonts w:ascii="Times New Roman" w:hAnsi="Times New Roman" w:cs="Times New Roman"/>
          <w:sz w:val="24"/>
          <w:szCs w:val="24"/>
        </w:rPr>
        <w:t xml:space="preserve">zdôraznil, že ho mrzí nedodanie správy delegátom </w:t>
      </w:r>
      <w:r w:rsidR="00A755AC">
        <w:rPr>
          <w:rFonts w:ascii="Times New Roman" w:hAnsi="Times New Roman" w:cs="Times New Roman"/>
          <w:sz w:val="24"/>
          <w:szCs w:val="24"/>
        </w:rPr>
        <w:t>n</w:t>
      </w:r>
      <w:r w:rsidR="005D00AD">
        <w:rPr>
          <w:rFonts w:ascii="Times New Roman" w:hAnsi="Times New Roman" w:cs="Times New Roman"/>
          <w:sz w:val="24"/>
          <w:szCs w:val="24"/>
        </w:rPr>
        <w:t>árodného kongresu v</w:t>
      </w:r>
      <w:r w:rsidR="003C3456">
        <w:rPr>
          <w:rFonts w:ascii="Times New Roman" w:hAnsi="Times New Roman" w:cs="Times New Roman"/>
          <w:sz w:val="24"/>
          <w:szCs w:val="24"/>
        </w:rPr>
        <w:t> </w:t>
      </w:r>
      <w:r w:rsidR="005D00AD">
        <w:rPr>
          <w:rFonts w:ascii="Times New Roman" w:hAnsi="Times New Roman" w:cs="Times New Roman"/>
          <w:sz w:val="24"/>
          <w:szCs w:val="24"/>
        </w:rPr>
        <w:t xml:space="preserve">predstihu ale až na </w:t>
      </w:r>
      <w:r w:rsidR="00A755AC">
        <w:rPr>
          <w:rFonts w:ascii="Times New Roman" w:hAnsi="Times New Roman" w:cs="Times New Roman"/>
          <w:sz w:val="24"/>
          <w:szCs w:val="24"/>
        </w:rPr>
        <w:t>n</w:t>
      </w:r>
      <w:r w:rsidR="005D00AD">
        <w:rPr>
          <w:rFonts w:ascii="Times New Roman" w:hAnsi="Times New Roman" w:cs="Times New Roman"/>
          <w:sz w:val="24"/>
          <w:szCs w:val="24"/>
        </w:rPr>
        <w:t>árodnom kongrese. Oboz</w:t>
      </w:r>
      <w:r w:rsidR="003C3456">
        <w:rPr>
          <w:rFonts w:ascii="Times New Roman" w:hAnsi="Times New Roman" w:cs="Times New Roman"/>
          <w:sz w:val="24"/>
          <w:szCs w:val="24"/>
        </w:rPr>
        <w:t>námil prítomných s</w:t>
      </w:r>
      <w:r w:rsidR="005D00AD">
        <w:rPr>
          <w:rFonts w:ascii="Times New Roman" w:hAnsi="Times New Roman" w:cs="Times New Roman"/>
          <w:sz w:val="24"/>
          <w:szCs w:val="24"/>
        </w:rPr>
        <w:t> hlavnými bodmi tejto správy. Poukázal hlavne na nezrovnalosti v pokladni Slovenskej sekcie IPA a v majetku Slovenskej sekci</w:t>
      </w:r>
      <w:r w:rsidR="00A755AC">
        <w:rPr>
          <w:rFonts w:ascii="Times New Roman" w:hAnsi="Times New Roman" w:cs="Times New Roman"/>
          <w:sz w:val="24"/>
          <w:szCs w:val="24"/>
        </w:rPr>
        <w:t>e IPA</w:t>
      </w:r>
      <w:r w:rsidR="005D00AD">
        <w:rPr>
          <w:rFonts w:ascii="Times New Roman" w:hAnsi="Times New Roman" w:cs="Times New Roman"/>
          <w:sz w:val="24"/>
          <w:szCs w:val="24"/>
        </w:rPr>
        <w:t>.</w:t>
      </w:r>
    </w:p>
    <w:p w:rsidR="005D00AD" w:rsidRDefault="00A755AC" w:rsidP="00A755AC">
      <w:pPr>
        <w:spacing w:after="0"/>
        <w:ind w:firstLine="567"/>
        <w:jc w:val="both"/>
        <w:rPr>
          <w:rFonts w:ascii="Times New Roman" w:hAnsi="Times New Roman" w:cs="Times New Roman"/>
          <w:sz w:val="24"/>
          <w:szCs w:val="24"/>
        </w:rPr>
      </w:pPr>
      <w:r w:rsidRPr="00A755AC">
        <w:rPr>
          <w:rFonts w:ascii="Times New Roman" w:hAnsi="Times New Roman" w:cs="Times New Roman"/>
          <w:sz w:val="24"/>
          <w:szCs w:val="24"/>
        </w:rPr>
        <w:t xml:space="preserve">Roman </w:t>
      </w:r>
      <w:r w:rsidR="005D00AD" w:rsidRPr="00A755AC">
        <w:rPr>
          <w:rFonts w:ascii="Times New Roman" w:hAnsi="Times New Roman" w:cs="Times New Roman"/>
          <w:sz w:val="24"/>
          <w:szCs w:val="24"/>
        </w:rPr>
        <w:t>Záň</w:t>
      </w:r>
      <w:r w:rsidR="005D00AD">
        <w:rPr>
          <w:rFonts w:ascii="Times New Roman" w:hAnsi="Times New Roman" w:cs="Times New Roman"/>
          <w:sz w:val="24"/>
          <w:szCs w:val="24"/>
        </w:rPr>
        <w:t xml:space="preserve"> informoval o inventarizácii majetku Slovenskej sekcie </w:t>
      </w:r>
      <w:r>
        <w:rPr>
          <w:rFonts w:ascii="Times New Roman" w:hAnsi="Times New Roman" w:cs="Times New Roman"/>
          <w:sz w:val="24"/>
          <w:szCs w:val="24"/>
        </w:rPr>
        <w:t xml:space="preserve">IPA, </w:t>
      </w:r>
      <w:r w:rsidR="005D00AD">
        <w:rPr>
          <w:rFonts w:ascii="Times New Roman" w:hAnsi="Times New Roman" w:cs="Times New Roman"/>
          <w:sz w:val="24"/>
          <w:szCs w:val="24"/>
        </w:rPr>
        <w:t xml:space="preserve">kde bolo komisiou skonštatované obrovské množstvo starého, </w:t>
      </w:r>
      <w:r w:rsidR="00144F4E">
        <w:rPr>
          <w:rFonts w:ascii="Times New Roman" w:hAnsi="Times New Roman" w:cs="Times New Roman"/>
          <w:sz w:val="24"/>
          <w:szCs w:val="24"/>
        </w:rPr>
        <w:t>nepoužiteľného</w:t>
      </w:r>
      <w:r w:rsidR="005D00AD">
        <w:rPr>
          <w:rFonts w:ascii="Times New Roman" w:hAnsi="Times New Roman" w:cs="Times New Roman"/>
          <w:sz w:val="24"/>
          <w:szCs w:val="24"/>
        </w:rPr>
        <w:t xml:space="preserve"> </w:t>
      </w:r>
      <w:r w:rsidR="00144F4E">
        <w:rPr>
          <w:rFonts w:ascii="Times New Roman" w:hAnsi="Times New Roman" w:cs="Times New Roman"/>
          <w:sz w:val="24"/>
          <w:szCs w:val="24"/>
        </w:rPr>
        <w:t>materiálu</w:t>
      </w:r>
      <w:r w:rsidR="005D00AD">
        <w:rPr>
          <w:rFonts w:ascii="Times New Roman" w:hAnsi="Times New Roman" w:cs="Times New Roman"/>
          <w:sz w:val="24"/>
          <w:szCs w:val="24"/>
        </w:rPr>
        <w:t xml:space="preserve">, ktorý umelo navyšuje majetok. Aj z tohto dôvodu sa časť prezentačného </w:t>
      </w:r>
      <w:r w:rsidR="00144F4E">
        <w:rPr>
          <w:rFonts w:ascii="Times New Roman" w:hAnsi="Times New Roman" w:cs="Times New Roman"/>
          <w:sz w:val="24"/>
          <w:szCs w:val="24"/>
        </w:rPr>
        <w:t>materiálu</w:t>
      </w:r>
      <w:r w:rsidR="005D00AD">
        <w:rPr>
          <w:rFonts w:ascii="Times New Roman" w:hAnsi="Times New Roman" w:cs="Times New Roman"/>
          <w:sz w:val="24"/>
          <w:szCs w:val="24"/>
        </w:rPr>
        <w:t xml:space="preserve"> doniesla do Košíc</w:t>
      </w:r>
      <w:r w:rsidR="003C3456">
        <w:rPr>
          <w:rFonts w:ascii="Times New Roman" w:hAnsi="Times New Roman" w:cs="Times New Roman"/>
          <w:sz w:val="24"/>
          <w:szCs w:val="24"/>
        </w:rPr>
        <w:t>,</w:t>
      </w:r>
      <w:r w:rsidR="005D00AD">
        <w:rPr>
          <w:rFonts w:ascii="Times New Roman" w:hAnsi="Times New Roman" w:cs="Times New Roman"/>
          <w:sz w:val="24"/>
          <w:szCs w:val="24"/>
        </w:rPr>
        <w:t xml:space="preserve"> aby si ju delegáti mohli vziať do svojich územných úradovní. Aj na základe zistenia </w:t>
      </w:r>
      <w:r>
        <w:rPr>
          <w:rFonts w:ascii="Times New Roman" w:hAnsi="Times New Roman" w:cs="Times New Roman"/>
          <w:sz w:val="24"/>
          <w:szCs w:val="24"/>
        </w:rPr>
        <w:t xml:space="preserve">revíznej komisie </w:t>
      </w:r>
      <w:r w:rsidR="005D00AD">
        <w:rPr>
          <w:rFonts w:ascii="Times New Roman" w:hAnsi="Times New Roman" w:cs="Times New Roman"/>
          <w:sz w:val="24"/>
          <w:szCs w:val="24"/>
        </w:rPr>
        <w:t xml:space="preserve"> bude tento majetok </w:t>
      </w:r>
      <w:r w:rsidR="005D00AD" w:rsidRPr="00162F83">
        <w:rPr>
          <w:rFonts w:ascii="Times New Roman" w:hAnsi="Times New Roman" w:cs="Times New Roman"/>
          <w:sz w:val="24"/>
          <w:szCs w:val="24"/>
        </w:rPr>
        <w:t>vyradený.</w:t>
      </w:r>
      <w:r w:rsidR="005D00AD">
        <w:rPr>
          <w:rFonts w:ascii="Times New Roman" w:hAnsi="Times New Roman" w:cs="Times New Roman"/>
          <w:sz w:val="24"/>
          <w:szCs w:val="24"/>
        </w:rPr>
        <w:t xml:space="preserve"> </w:t>
      </w:r>
    </w:p>
    <w:p w:rsidR="005D00AD" w:rsidRDefault="00AD2B94" w:rsidP="00AD2B94">
      <w:pPr>
        <w:spacing w:after="0"/>
        <w:ind w:firstLine="567"/>
        <w:jc w:val="both"/>
        <w:rPr>
          <w:rFonts w:ascii="Times New Roman" w:hAnsi="Times New Roman" w:cs="Times New Roman"/>
          <w:sz w:val="24"/>
          <w:szCs w:val="24"/>
        </w:rPr>
      </w:pPr>
      <w:r w:rsidRPr="00AD2B94">
        <w:rPr>
          <w:rFonts w:ascii="Times New Roman" w:hAnsi="Times New Roman" w:cs="Times New Roman"/>
          <w:sz w:val="24"/>
          <w:szCs w:val="24"/>
        </w:rPr>
        <w:t xml:space="preserve">Jozef </w:t>
      </w:r>
      <w:proofErr w:type="spellStart"/>
      <w:r w:rsidR="005D00AD" w:rsidRPr="00AD2B94">
        <w:rPr>
          <w:rFonts w:ascii="Times New Roman" w:hAnsi="Times New Roman" w:cs="Times New Roman"/>
          <w:sz w:val="24"/>
          <w:szCs w:val="24"/>
        </w:rPr>
        <w:t>Šmidovič</w:t>
      </w:r>
      <w:proofErr w:type="spellEnd"/>
      <w:r>
        <w:rPr>
          <w:rFonts w:ascii="Times New Roman" w:hAnsi="Times New Roman" w:cs="Times New Roman"/>
          <w:sz w:val="24"/>
          <w:szCs w:val="24"/>
        </w:rPr>
        <w:t xml:space="preserve"> z Územnej úradovne Trnava</w:t>
      </w:r>
      <w:r w:rsidR="005D00AD">
        <w:rPr>
          <w:rFonts w:ascii="Times New Roman" w:hAnsi="Times New Roman" w:cs="Times New Roman"/>
          <w:sz w:val="24"/>
          <w:szCs w:val="24"/>
        </w:rPr>
        <w:t xml:space="preserve"> kritizoval neoboznámenie účastníkov </w:t>
      </w:r>
      <w:r>
        <w:rPr>
          <w:rFonts w:ascii="Times New Roman" w:hAnsi="Times New Roman" w:cs="Times New Roman"/>
          <w:sz w:val="24"/>
          <w:szCs w:val="24"/>
        </w:rPr>
        <w:t xml:space="preserve">národného kongresu </w:t>
      </w:r>
      <w:r w:rsidR="005D00AD">
        <w:rPr>
          <w:rFonts w:ascii="Times New Roman" w:hAnsi="Times New Roman" w:cs="Times New Roman"/>
          <w:sz w:val="24"/>
          <w:szCs w:val="24"/>
        </w:rPr>
        <w:t xml:space="preserve">o správe </w:t>
      </w:r>
      <w:r>
        <w:rPr>
          <w:rFonts w:ascii="Times New Roman" w:hAnsi="Times New Roman" w:cs="Times New Roman"/>
          <w:sz w:val="24"/>
          <w:szCs w:val="24"/>
        </w:rPr>
        <w:t>r</w:t>
      </w:r>
      <w:r w:rsidR="00144F4E">
        <w:rPr>
          <w:rFonts w:ascii="Times New Roman" w:hAnsi="Times New Roman" w:cs="Times New Roman"/>
          <w:sz w:val="24"/>
          <w:szCs w:val="24"/>
        </w:rPr>
        <w:t>evíznej</w:t>
      </w:r>
      <w:r w:rsidR="005D00AD">
        <w:rPr>
          <w:rFonts w:ascii="Times New Roman" w:hAnsi="Times New Roman" w:cs="Times New Roman"/>
          <w:sz w:val="24"/>
          <w:szCs w:val="24"/>
        </w:rPr>
        <w:t xml:space="preserve"> komisie pred konaním </w:t>
      </w:r>
      <w:r>
        <w:rPr>
          <w:rFonts w:ascii="Times New Roman" w:hAnsi="Times New Roman" w:cs="Times New Roman"/>
          <w:sz w:val="24"/>
          <w:szCs w:val="24"/>
        </w:rPr>
        <w:t>národného kongresu</w:t>
      </w:r>
      <w:r w:rsidR="005D00AD">
        <w:rPr>
          <w:rFonts w:ascii="Times New Roman" w:hAnsi="Times New Roman" w:cs="Times New Roman"/>
          <w:sz w:val="24"/>
          <w:szCs w:val="24"/>
        </w:rPr>
        <w:t>. Mohli sme sa tu baviť o niečom inom.</w:t>
      </w:r>
    </w:p>
    <w:p w:rsidR="00C26129" w:rsidRDefault="00AD2B94" w:rsidP="00AD2B94">
      <w:pPr>
        <w:spacing w:after="0"/>
        <w:ind w:firstLine="567"/>
        <w:jc w:val="both"/>
        <w:rPr>
          <w:rFonts w:ascii="Times New Roman" w:hAnsi="Times New Roman" w:cs="Times New Roman"/>
          <w:sz w:val="24"/>
          <w:szCs w:val="24"/>
        </w:rPr>
      </w:pPr>
      <w:r w:rsidRPr="00AD2B94">
        <w:rPr>
          <w:rFonts w:ascii="Times New Roman" w:hAnsi="Times New Roman" w:cs="Times New Roman"/>
          <w:sz w:val="24"/>
          <w:szCs w:val="24"/>
        </w:rPr>
        <w:t xml:space="preserve">Viliam </w:t>
      </w:r>
      <w:proofErr w:type="spellStart"/>
      <w:r w:rsidR="00C26129" w:rsidRPr="00AD2B94">
        <w:rPr>
          <w:rFonts w:ascii="Times New Roman" w:hAnsi="Times New Roman" w:cs="Times New Roman"/>
          <w:sz w:val="24"/>
          <w:szCs w:val="24"/>
        </w:rPr>
        <w:t>Kaszm</w:t>
      </w:r>
      <w:r w:rsidRPr="00AD2B94">
        <w:rPr>
          <w:rFonts w:ascii="Times New Roman" w:hAnsi="Times New Roman" w:cs="Times New Roman"/>
          <w:sz w:val="24"/>
          <w:szCs w:val="24"/>
        </w:rPr>
        <w:t>á</w:t>
      </w:r>
      <w:r w:rsidR="00C26129" w:rsidRPr="00AD2B94">
        <w:rPr>
          <w:rFonts w:ascii="Times New Roman" w:hAnsi="Times New Roman" w:cs="Times New Roman"/>
          <w:sz w:val="24"/>
          <w:szCs w:val="24"/>
        </w:rPr>
        <w:t>ny</w:t>
      </w:r>
      <w:proofErr w:type="spellEnd"/>
      <w:r w:rsidR="00C26129">
        <w:rPr>
          <w:rFonts w:ascii="Times New Roman" w:hAnsi="Times New Roman" w:cs="Times New Roman"/>
          <w:sz w:val="24"/>
          <w:szCs w:val="24"/>
        </w:rPr>
        <w:t xml:space="preserve"> </w:t>
      </w:r>
      <w:r>
        <w:rPr>
          <w:rFonts w:ascii="Times New Roman" w:hAnsi="Times New Roman" w:cs="Times New Roman"/>
          <w:sz w:val="24"/>
          <w:szCs w:val="24"/>
        </w:rPr>
        <w:t>z Územnej úradovne Bratislava III</w:t>
      </w:r>
      <w:r w:rsidR="00C26129">
        <w:rPr>
          <w:rFonts w:ascii="Times New Roman" w:hAnsi="Times New Roman" w:cs="Times New Roman"/>
          <w:sz w:val="24"/>
          <w:szCs w:val="24"/>
        </w:rPr>
        <w:t xml:space="preserve"> konštatoval porušovanie stanov Slovenskej sekcie IPA predošlými </w:t>
      </w:r>
      <w:r>
        <w:rPr>
          <w:rFonts w:ascii="Times New Roman" w:hAnsi="Times New Roman" w:cs="Times New Roman"/>
          <w:sz w:val="24"/>
          <w:szCs w:val="24"/>
        </w:rPr>
        <w:t xml:space="preserve">členmi </w:t>
      </w:r>
      <w:r w:rsidR="00C26129">
        <w:rPr>
          <w:rFonts w:ascii="Times New Roman" w:hAnsi="Times New Roman" w:cs="Times New Roman"/>
          <w:sz w:val="24"/>
          <w:szCs w:val="24"/>
        </w:rPr>
        <w:t>výkonn</w:t>
      </w:r>
      <w:r>
        <w:rPr>
          <w:rFonts w:ascii="Times New Roman" w:hAnsi="Times New Roman" w:cs="Times New Roman"/>
          <w:sz w:val="24"/>
          <w:szCs w:val="24"/>
        </w:rPr>
        <w:t>ého</w:t>
      </w:r>
      <w:r w:rsidR="00C26129">
        <w:rPr>
          <w:rFonts w:ascii="Times New Roman" w:hAnsi="Times New Roman" w:cs="Times New Roman"/>
          <w:sz w:val="24"/>
          <w:szCs w:val="24"/>
        </w:rPr>
        <w:t xml:space="preserve"> </w:t>
      </w:r>
      <w:r w:rsidR="00144F4E">
        <w:rPr>
          <w:rFonts w:ascii="Times New Roman" w:hAnsi="Times New Roman" w:cs="Times New Roman"/>
          <w:sz w:val="24"/>
          <w:szCs w:val="24"/>
        </w:rPr>
        <w:t>prezídia</w:t>
      </w:r>
      <w:r w:rsidR="00C26129">
        <w:rPr>
          <w:rFonts w:ascii="Times New Roman" w:hAnsi="Times New Roman" w:cs="Times New Roman"/>
          <w:sz w:val="24"/>
          <w:szCs w:val="24"/>
        </w:rPr>
        <w:t>.</w:t>
      </w:r>
    </w:p>
    <w:p w:rsidR="00C26129" w:rsidRDefault="00C26129" w:rsidP="00AD2B94">
      <w:pPr>
        <w:spacing w:after="0"/>
        <w:ind w:firstLine="567"/>
        <w:jc w:val="both"/>
        <w:rPr>
          <w:rFonts w:ascii="Times New Roman" w:hAnsi="Times New Roman" w:cs="Times New Roman"/>
          <w:sz w:val="24"/>
          <w:szCs w:val="24"/>
        </w:rPr>
      </w:pPr>
      <w:proofErr w:type="spellStart"/>
      <w:r w:rsidRPr="00AD2B94">
        <w:rPr>
          <w:rFonts w:ascii="Times New Roman" w:hAnsi="Times New Roman" w:cs="Times New Roman"/>
          <w:sz w:val="24"/>
          <w:szCs w:val="24"/>
        </w:rPr>
        <w:t>M</w:t>
      </w:r>
      <w:r w:rsidR="00AD2B94" w:rsidRPr="00AD2B94">
        <w:rPr>
          <w:rFonts w:ascii="Times New Roman" w:hAnsi="Times New Roman" w:cs="Times New Roman"/>
          <w:sz w:val="24"/>
          <w:szCs w:val="24"/>
        </w:rPr>
        <w:t>imi</w:t>
      </w:r>
      <w:proofErr w:type="spellEnd"/>
      <w:r w:rsidRPr="00AD2B94">
        <w:rPr>
          <w:rFonts w:ascii="Times New Roman" w:hAnsi="Times New Roman" w:cs="Times New Roman"/>
          <w:sz w:val="24"/>
          <w:szCs w:val="24"/>
        </w:rPr>
        <w:t xml:space="preserve"> </w:t>
      </w:r>
      <w:proofErr w:type="spellStart"/>
      <w:r w:rsidRPr="00AD2B94">
        <w:rPr>
          <w:rFonts w:ascii="Times New Roman" w:hAnsi="Times New Roman" w:cs="Times New Roman"/>
          <w:sz w:val="24"/>
          <w:szCs w:val="24"/>
        </w:rPr>
        <w:t>Štefanko</w:t>
      </w:r>
      <w:proofErr w:type="spellEnd"/>
      <w:r w:rsidRPr="00AD2B94">
        <w:rPr>
          <w:rFonts w:ascii="Times New Roman" w:hAnsi="Times New Roman" w:cs="Times New Roman"/>
          <w:sz w:val="24"/>
          <w:szCs w:val="24"/>
        </w:rPr>
        <w:t xml:space="preserve"> </w:t>
      </w:r>
      <w:proofErr w:type="spellStart"/>
      <w:r w:rsidRPr="00AD2B94">
        <w:rPr>
          <w:rFonts w:ascii="Times New Roman" w:hAnsi="Times New Roman" w:cs="Times New Roman"/>
          <w:sz w:val="24"/>
          <w:szCs w:val="24"/>
        </w:rPr>
        <w:t>Miň</w:t>
      </w:r>
      <w:r w:rsidRPr="00485596">
        <w:rPr>
          <w:rFonts w:ascii="Times New Roman" w:hAnsi="Times New Roman" w:cs="Times New Roman"/>
          <w:b/>
          <w:sz w:val="24"/>
          <w:szCs w:val="24"/>
        </w:rPr>
        <w:t>o</w:t>
      </w:r>
      <w:proofErr w:type="spellEnd"/>
      <w:r>
        <w:rPr>
          <w:rFonts w:ascii="Times New Roman" w:hAnsi="Times New Roman" w:cs="Times New Roman"/>
          <w:sz w:val="24"/>
          <w:szCs w:val="24"/>
        </w:rPr>
        <w:t xml:space="preserve">  uviedla , že schodok v pokladni vznikol v predchádzajúcich rokoch a to hlavne v spôsobe odovzdávania a preberania pokladne Slovenskej sekcie IPA. Kde o tom nebol žiaden záznam ani protokol a teraz </w:t>
      </w:r>
      <w:r w:rsidR="00144F4E">
        <w:rPr>
          <w:rFonts w:ascii="Times New Roman" w:hAnsi="Times New Roman" w:cs="Times New Roman"/>
          <w:sz w:val="24"/>
          <w:szCs w:val="24"/>
        </w:rPr>
        <w:t>keď</w:t>
      </w:r>
      <w:r>
        <w:rPr>
          <w:rFonts w:ascii="Times New Roman" w:hAnsi="Times New Roman" w:cs="Times New Roman"/>
          <w:sz w:val="24"/>
          <w:szCs w:val="24"/>
        </w:rPr>
        <w:t xml:space="preserve"> je v tom poriadok</w:t>
      </w:r>
      <w:r w:rsidR="00AD2B94">
        <w:rPr>
          <w:rFonts w:ascii="Times New Roman" w:hAnsi="Times New Roman" w:cs="Times New Roman"/>
          <w:sz w:val="24"/>
          <w:szCs w:val="24"/>
        </w:rPr>
        <w:t>,</w:t>
      </w:r>
      <w:r>
        <w:rPr>
          <w:rFonts w:ascii="Times New Roman" w:hAnsi="Times New Roman" w:cs="Times New Roman"/>
          <w:sz w:val="24"/>
          <w:szCs w:val="24"/>
        </w:rPr>
        <w:t xml:space="preserve"> tak sa to prejavilo.</w:t>
      </w:r>
    </w:p>
    <w:p w:rsidR="00F63955" w:rsidRDefault="00C26129" w:rsidP="00AD2B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Národný kongres </w:t>
      </w:r>
      <w:r w:rsidR="00F63955">
        <w:rPr>
          <w:rFonts w:ascii="Times New Roman" w:hAnsi="Times New Roman" w:cs="Times New Roman"/>
          <w:sz w:val="24"/>
          <w:szCs w:val="24"/>
        </w:rPr>
        <w:t xml:space="preserve">správu </w:t>
      </w:r>
      <w:r w:rsidR="00AD2B94">
        <w:rPr>
          <w:rFonts w:ascii="Times New Roman" w:hAnsi="Times New Roman" w:cs="Times New Roman"/>
          <w:sz w:val="24"/>
          <w:szCs w:val="24"/>
        </w:rPr>
        <w:t>r</w:t>
      </w:r>
      <w:r w:rsidR="00F63955">
        <w:rPr>
          <w:rFonts w:ascii="Times New Roman" w:hAnsi="Times New Roman" w:cs="Times New Roman"/>
          <w:sz w:val="24"/>
          <w:szCs w:val="24"/>
        </w:rPr>
        <w:t>evíznej komisie vzal na vedomie.</w:t>
      </w:r>
    </w:p>
    <w:p w:rsidR="00F63955" w:rsidRDefault="00F63955" w:rsidP="00AD2B94">
      <w:pPr>
        <w:spacing w:after="0"/>
        <w:ind w:firstLine="567"/>
        <w:jc w:val="both"/>
        <w:rPr>
          <w:rFonts w:ascii="Times New Roman" w:hAnsi="Times New Roman" w:cs="Times New Roman"/>
          <w:sz w:val="24"/>
          <w:szCs w:val="24"/>
        </w:rPr>
      </w:pPr>
      <w:r>
        <w:rPr>
          <w:rFonts w:ascii="Times New Roman" w:hAnsi="Times New Roman" w:cs="Times New Roman"/>
          <w:sz w:val="24"/>
          <w:szCs w:val="24"/>
        </w:rPr>
        <w:t>Národný kongres schválil výročnú správu o činnosti, hospodárení a o stave majetku ako celok.</w:t>
      </w:r>
      <w:r w:rsidR="00C26129">
        <w:rPr>
          <w:rFonts w:ascii="Times New Roman" w:hAnsi="Times New Roman" w:cs="Times New Roman"/>
          <w:sz w:val="24"/>
          <w:szCs w:val="24"/>
        </w:rPr>
        <w:t xml:space="preserve"> </w:t>
      </w:r>
      <w:r w:rsidR="001F271B">
        <w:rPr>
          <w:rFonts w:ascii="Times New Roman" w:hAnsi="Times New Roman" w:cs="Times New Roman"/>
          <w:sz w:val="24"/>
          <w:szCs w:val="24"/>
        </w:rPr>
        <w:tab/>
      </w:r>
    </w:p>
    <w:p w:rsidR="00F63955" w:rsidRDefault="00F63955" w:rsidP="00F63955">
      <w:pPr>
        <w:spacing w:after="0"/>
        <w:rPr>
          <w:rFonts w:ascii="Times New Roman" w:hAnsi="Times New Roman" w:cs="Times New Roman"/>
          <w:sz w:val="24"/>
          <w:szCs w:val="24"/>
        </w:rPr>
      </w:pPr>
      <w:r>
        <w:rPr>
          <w:rFonts w:ascii="Times New Roman" w:hAnsi="Times New Roman" w:cs="Times New Roman"/>
          <w:sz w:val="24"/>
          <w:szCs w:val="24"/>
        </w:rPr>
        <w:t>Za návrh hlasovalo: 31 delegátov</w:t>
      </w:r>
    </w:p>
    <w:p w:rsidR="00F63955" w:rsidRDefault="00F63955" w:rsidP="00F63955">
      <w:pPr>
        <w:spacing w:after="0"/>
        <w:rPr>
          <w:rFonts w:ascii="Times New Roman" w:hAnsi="Times New Roman" w:cs="Times New Roman"/>
          <w:sz w:val="24"/>
          <w:szCs w:val="24"/>
        </w:rPr>
      </w:pPr>
      <w:r>
        <w:rPr>
          <w:rFonts w:ascii="Times New Roman" w:hAnsi="Times New Roman" w:cs="Times New Roman"/>
          <w:sz w:val="24"/>
          <w:szCs w:val="24"/>
        </w:rPr>
        <w:t>Proti: 0</w:t>
      </w:r>
    </w:p>
    <w:p w:rsidR="00F63955" w:rsidRDefault="00F63955" w:rsidP="00F63955">
      <w:pPr>
        <w:spacing w:after="0"/>
        <w:rPr>
          <w:rFonts w:ascii="Times New Roman" w:hAnsi="Times New Roman" w:cs="Times New Roman"/>
          <w:sz w:val="24"/>
          <w:szCs w:val="24"/>
        </w:rPr>
      </w:pPr>
      <w:r>
        <w:rPr>
          <w:rFonts w:ascii="Times New Roman" w:hAnsi="Times New Roman" w:cs="Times New Roman"/>
          <w:sz w:val="24"/>
          <w:szCs w:val="24"/>
        </w:rPr>
        <w:t>Zdržalo sa: 2 delegáti</w:t>
      </w:r>
    </w:p>
    <w:p w:rsidR="003B4802" w:rsidRDefault="003B4802" w:rsidP="005D00AD">
      <w:pPr>
        <w:spacing w:after="0"/>
        <w:rPr>
          <w:rFonts w:ascii="Times New Roman" w:hAnsi="Times New Roman" w:cs="Times New Roman"/>
          <w:sz w:val="24"/>
          <w:szCs w:val="24"/>
        </w:rPr>
      </w:pPr>
    </w:p>
    <w:p w:rsidR="003B4802" w:rsidRPr="003B4802" w:rsidRDefault="003B4802" w:rsidP="005D00AD">
      <w:pPr>
        <w:spacing w:after="0"/>
        <w:rPr>
          <w:rFonts w:ascii="Times New Roman" w:hAnsi="Times New Roman" w:cs="Times New Roman"/>
          <w:b/>
          <w:sz w:val="24"/>
          <w:szCs w:val="24"/>
          <w:u w:val="single"/>
        </w:rPr>
      </w:pPr>
      <w:r w:rsidRPr="003B4802">
        <w:rPr>
          <w:rFonts w:ascii="Times New Roman" w:hAnsi="Times New Roman" w:cs="Times New Roman"/>
          <w:b/>
          <w:sz w:val="24"/>
          <w:szCs w:val="24"/>
          <w:u w:val="single"/>
        </w:rPr>
        <w:lastRenderedPageBreak/>
        <w:t xml:space="preserve">K bodu </w:t>
      </w:r>
      <w:r w:rsidR="00485596">
        <w:rPr>
          <w:rFonts w:ascii="Times New Roman" w:hAnsi="Times New Roman" w:cs="Times New Roman"/>
          <w:b/>
          <w:sz w:val="24"/>
          <w:szCs w:val="24"/>
          <w:u w:val="single"/>
        </w:rPr>
        <w:t>5</w:t>
      </w:r>
    </w:p>
    <w:p w:rsidR="003B4802" w:rsidRDefault="003B4802" w:rsidP="00AD2B9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Návrh Výkonného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Slovenskej sekcie IPA na zmenu a doplnenie Stanov Slovenskej sekcie IPA</w:t>
      </w:r>
      <w:r w:rsidR="00AD2B94">
        <w:rPr>
          <w:rFonts w:ascii="Times New Roman" w:hAnsi="Times New Roman" w:cs="Times New Roman"/>
          <w:sz w:val="24"/>
          <w:szCs w:val="24"/>
        </w:rPr>
        <w:t>.</w:t>
      </w:r>
    </w:p>
    <w:p w:rsidR="003B4802" w:rsidRDefault="003B4802" w:rsidP="005D00AD">
      <w:pPr>
        <w:spacing w:after="0"/>
        <w:rPr>
          <w:rFonts w:ascii="Times New Roman" w:hAnsi="Times New Roman" w:cs="Times New Roman"/>
          <w:sz w:val="24"/>
          <w:szCs w:val="24"/>
        </w:rPr>
      </w:pPr>
      <w:r w:rsidRPr="00485596">
        <w:rPr>
          <w:rFonts w:ascii="Times New Roman" w:hAnsi="Times New Roman" w:cs="Times New Roman"/>
          <w:b/>
          <w:sz w:val="24"/>
          <w:szCs w:val="24"/>
        </w:rPr>
        <w:t>5.1.</w:t>
      </w:r>
      <w:r>
        <w:rPr>
          <w:rFonts w:ascii="Times New Roman" w:hAnsi="Times New Roman" w:cs="Times New Roman"/>
          <w:sz w:val="24"/>
          <w:szCs w:val="24"/>
        </w:rPr>
        <w:t xml:space="preserve"> Stiahnuté Výkonným </w:t>
      </w:r>
      <w:r w:rsidR="00144F4E">
        <w:rPr>
          <w:rFonts w:ascii="Times New Roman" w:hAnsi="Times New Roman" w:cs="Times New Roman"/>
          <w:sz w:val="24"/>
          <w:szCs w:val="24"/>
        </w:rPr>
        <w:t>prezídiom</w:t>
      </w:r>
      <w:r>
        <w:rPr>
          <w:rFonts w:ascii="Times New Roman" w:hAnsi="Times New Roman" w:cs="Times New Roman"/>
          <w:sz w:val="24"/>
          <w:szCs w:val="24"/>
        </w:rPr>
        <w:t xml:space="preserve"> Slovenskej sekcie IPA</w:t>
      </w:r>
    </w:p>
    <w:p w:rsidR="003B4802" w:rsidRDefault="003B4802" w:rsidP="005D00AD">
      <w:pPr>
        <w:spacing w:after="0"/>
        <w:rPr>
          <w:rFonts w:ascii="Times New Roman" w:hAnsi="Times New Roman" w:cs="Times New Roman"/>
          <w:sz w:val="24"/>
          <w:szCs w:val="24"/>
        </w:rPr>
      </w:pPr>
      <w:r w:rsidRPr="00485596">
        <w:rPr>
          <w:rFonts w:ascii="Times New Roman" w:hAnsi="Times New Roman" w:cs="Times New Roman"/>
          <w:b/>
          <w:sz w:val="24"/>
          <w:szCs w:val="24"/>
        </w:rPr>
        <w:t>5.2.</w:t>
      </w:r>
      <w:r>
        <w:rPr>
          <w:rFonts w:ascii="Times New Roman" w:hAnsi="Times New Roman" w:cs="Times New Roman"/>
          <w:sz w:val="24"/>
          <w:szCs w:val="24"/>
        </w:rPr>
        <w:t xml:space="preserve"> Návrh na zmenu článku 1 odseku 3 Stanov Slovenskej sekcie IPA</w:t>
      </w:r>
    </w:p>
    <w:p w:rsidR="00847C2F" w:rsidRDefault="00847C2F" w:rsidP="00847C2F">
      <w:pPr>
        <w:pStyle w:val="Default"/>
      </w:pPr>
    </w:p>
    <w:p w:rsidR="00847C2F" w:rsidRDefault="00847C2F" w:rsidP="00847C2F">
      <w:pPr>
        <w:spacing w:after="0"/>
        <w:rPr>
          <w:rFonts w:ascii="Times New Roman" w:hAnsi="Times New Roman" w:cs="Times New Roman"/>
          <w:sz w:val="24"/>
          <w:szCs w:val="24"/>
        </w:rPr>
      </w:pPr>
      <w:r w:rsidRPr="00847C2F">
        <w:rPr>
          <w:rFonts w:ascii="Times New Roman" w:hAnsi="Times New Roman" w:cs="Times New Roman"/>
          <w:sz w:val="24"/>
          <w:szCs w:val="24"/>
        </w:rPr>
        <w:t>Zmena adresy sídla Slovenskej sekcie IPA</w:t>
      </w:r>
    </w:p>
    <w:p w:rsidR="00847C2F" w:rsidRDefault="00847C2F" w:rsidP="00847C2F">
      <w:pPr>
        <w:pStyle w:val="Default"/>
      </w:pPr>
    </w:p>
    <w:p w:rsidR="00847C2F" w:rsidRPr="00847C2F" w:rsidRDefault="00847C2F" w:rsidP="00847C2F">
      <w:pPr>
        <w:pStyle w:val="Default"/>
        <w:jc w:val="center"/>
      </w:pPr>
      <w:r w:rsidRPr="00847C2F">
        <w:rPr>
          <w:b/>
          <w:bCs/>
        </w:rPr>
        <w:t>Článok 1</w:t>
      </w:r>
    </w:p>
    <w:p w:rsidR="00847C2F" w:rsidRPr="00847C2F" w:rsidRDefault="00847C2F" w:rsidP="00847C2F">
      <w:pPr>
        <w:pStyle w:val="Default"/>
        <w:jc w:val="center"/>
      </w:pPr>
      <w:r w:rsidRPr="00847C2F">
        <w:rPr>
          <w:b/>
          <w:bCs/>
        </w:rPr>
        <w:t>Úvodné ustanovenia</w:t>
      </w:r>
    </w:p>
    <w:p w:rsidR="00847C2F" w:rsidRDefault="00847C2F" w:rsidP="00AD2B94">
      <w:pPr>
        <w:pStyle w:val="Default"/>
        <w:jc w:val="both"/>
      </w:pPr>
      <w:r w:rsidRPr="00847C2F">
        <w:t xml:space="preserve">3) Slovenská sekcia IPA je právnickou osobou s </w:t>
      </w:r>
      <w:r w:rsidRPr="00A0145F">
        <w:t>celoslovenskou</w:t>
      </w:r>
      <w:r w:rsidRPr="00847C2F">
        <w:t xml:space="preserve"> pôsobnosťou, ktorá môže vo svojom mene nadobúdať práva a povinnosti. Registrácia Slovenskej sekcie IPA ako občianskeho združenia bola vykonaná Ministerstvom vnútra Slovenskej republiky dňa 22. novembra 1993 pod registračným číslom VVS/1-900-90-9007. Sídlom Slovenskej sekcie IPA je </w:t>
      </w:r>
      <w:proofErr w:type="spellStart"/>
      <w:r w:rsidRPr="00847C2F">
        <w:t>Pajštúnska</w:t>
      </w:r>
      <w:proofErr w:type="spellEnd"/>
      <w:r w:rsidRPr="00847C2F">
        <w:t xml:space="preserve"> 1, 851 02 Bratislava</w:t>
      </w:r>
      <w:r w:rsidR="00786421">
        <w:t xml:space="preserve"> - Petržalka</w:t>
      </w:r>
      <w:r w:rsidRPr="00847C2F">
        <w:t xml:space="preserve">. </w:t>
      </w:r>
    </w:p>
    <w:p w:rsidR="00847C2F" w:rsidRPr="00847C2F" w:rsidRDefault="00847C2F" w:rsidP="00847C2F">
      <w:pPr>
        <w:pStyle w:val="Default"/>
      </w:pPr>
    </w:p>
    <w:p w:rsidR="003B4802" w:rsidRDefault="003B4802" w:rsidP="005D00AD">
      <w:pPr>
        <w:spacing w:after="0"/>
        <w:rPr>
          <w:rFonts w:ascii="Times New Roman" w:hAnsi="Times New Roman" w:cs="Times New Roman"/>
          <w:sz w:val="24"/>
          <w:szCs w:val="24"/>
        </w:rPr>
      </w:pPr>
      <w:r>
        <w:rPr>
          <w:rFonts w:ascii="Times New Roman" w:hAnsi="Times New Roman" w:cs="Times New Roman"/>
          <w:sz w:val="24"/>
          <w:szCs w:val="24"/>
        </w:rPr>
        <w:t>Prezentovalo sa 33 delegátov</w:t>
      </w:r>
    </w:p>
    <w:p w:rsidR="003B4802" w:rsidRDefault="003B4802" w:rsidP="003B4802">
      <w:pPr>
        <w:spacing w:after="0"/>
        <w:rPr>
          <w:rFonts w:ascii="Times New Roman" w:hAnsi="Times New Roman" w:cs="Times New Roman"/>
          <w:sz w:val="24"/>
          <w:szCs w:val="24"/>
        </w:rPr>
      </w:pPr>
      <w:r>
        <w:rPr>
          <w:rFonts w:ascii="Times New Roman" w:hAnsi="Times New Roman" w:cs="Times New Roman"/>
          <w:sz w:val="24"/>
          <w:szCs w:val="24"/>
        </w:rPr>
        <w:t>Za návrh hlasovalo: 33 delegátov</w:t>
      </w:r>
    </w:p>
    <w:p w:rsidR="003B4802" w:rsidRDefault="003B4802" w:rsidP="003B4802">
      <w:pPr>
        <w:spacing w:after="0"/>
        <w:rPr>
          <w:rFonts w:ascii="Times New Roman" w:hAnsi="Times New Roman" w:cs="Times New Roman"/>
          <w:sz w:val="24"/>
          <w:szCs w:val="24"/>
        </w:rPr>
      </w:pPr>
      <w:r>
        <w:rPr>
          <w:rFonts w:ascii="Times New Roman" w:hAnsi="Times New Roman" w:cs="Times New Roman"/>
          <w:sz w:val="24"/>
          <w:szCs w:val="24"/>
        </w:rPr>
        <w:t>Proti: 0</w:t>
      </w:r>
    </w:p>
    <w:p w:rsidR="003B4802" w:rsidRDefault="003B4802" w:rsidP="003B4802">
      <w:pPr>
        <w:spacing w:after="0"/>
        <w:rPr>
          <w:rFonts w:ascii="Times New Roman" w:hAnsi="Times New Roman" w:cs="Times New Roman"/>
          <w:sz w:val="24"/>
          <w:szCs w:val="24"/>
        </w:rPr>
      </w:pPr>
      <w:r>
        <w:rPr>
          <w:rFonts w:ascii="Times New Roman" w:hAnsi="Times New Roman" w:cs="Times New Roman"/>
          <w:sz w:val="24"/>
          <w:szCs w:val="24"/>
        </w:rPr>
        <w:t>Zdržalo sa: 0</w:t>
      </w:r>
    </w:p>
    <w:p w:rsidR="003B4802" w:rsidRDefault="003B4802" w:rsidP="003B4802">
      <w:pPr>
        <w:rPr>
          <w:rFonts w:ascii="Times New Roman" w:hAnsi="Times New Roman" w:cs="Times New Roman"/>
          <w:sz w:val="24"/>
          <w:szCs w:val="24"/>
        </w:rPr>
      </w:pPr>
      <w:r>
        <w:rPr>
          <w:rFonts w:ascii="Times New Roman" w:hAnsi="Times New Roman" w:cs="Times New Roman"/>
          <w:sz w:val="24"/>
          <w:szCs w:val="24"/>
        </w:rPr>
        <w:t>Predložený návrh bol schválený</w:t>
      </w:r>
      <w:r w:rsidR="00786421">
        <w:rPr>
          <w:rFonts w:ascii="Times New Roman" w:hAnsi="Times New Roman" w:cs="Times New Roman"/>
          <w:sz w:val="24"/>
          <w:szCs w:val="24"/>
        </w:rPr>
        <w:t xml:space="preserve"> </w:t>
      </w:r>
      <w:r w:rsidR="00D30CE5">
        <w:rPr>
          <w:rFonts w:ascii="Times New Roman" w:hAnsi="Times New Roman" w:cs="Times New Roman"/>
          <w:sz w:val="24"/>
          <w:szCs w:val="24"/>
        </w:rPr>
        <w:t>v tomto znení:</w:t>
      </w:r>
    </w:p>
    <w:p w:rsidR="00D30CE5" w:rsidRPr="00847C2F" w:rsidRDefault="00D30CE5" w:rsidP="00D30CE5">
      <w:pPr>
        <w:pStyle w:val="Default"/>
        <w:jc w:val="center"/>
      </w:pPr>
      <w:r w:rsidRPr="00847C2F">
        <w:rPr>
          <w:b/>
          <w:bCs/>
        </w:rPr>
        <w:t>Článok 1</w:t>
      </w:r>
    </w:p>
    <w:p w:rsidR="00D30CE5" w:rsidRPr="00847C2F" w:rsidRDefault="00D30CE5" w:rsidP="00D30CE5">
      <w:pPr>
        <w:pStyle w:val="Default"/>
        <w:jc w:val="center"/>
      </w:pPr>
      <w:r w:rsidRPr="00847C2F">
        <w:rPr>
          <w:b/>
          <w:bCs/>
        </w:rPr>
        <w:t>Úvodné ustanovenia</w:t>
      </w:r>
    </w:p>
    <w:p w:rsidR="00D30CE5" w:rsidRDefault="00D30CE5" w:rsidP="00D30CE5">
      <w:pPr>
        <w:pStyle w:val="Default"/>
        <w:jc w:val="both"/>
      </w:pPr>
      <w:r w:rsidRPr="00847C2F">
        <w:t xml:space="preserve">3) Slovenská sekcia IPA je právnickou osobou s </w:t>
      </w:r>
      <w:r w:rsidRPr="00A0145F">
        <w:t>celoslovenskou</w:t>
      </w:r>
      <w:r w:rsidRPr="00847C2F">
        <w:t xml:space="preserve"> pôsobnosťou, ktorá môže vo svojom mene nadobúdať práva a povinnosti. Registrácia Slovenskej sekcie IPA ako občianskeho združenia bola vykonaná Ministerstvom vnútra Slovenskej republiky dňa 22. novembra 1993 pod registračným číslom VVS/1-900-90-9007. Sídlom Slovenskej sekcie IPA je </w:t>
      </w:r>
      <w:proofErr w:type="spellStart"/>
      <w:r w:rsidRPr="00847C2F">
        <w:t>Pajštúnska</w:t>
      </w:r>
      <w:proofErr w:type="spellEnd"/>
      <w:r w:rsidRPr="00847C2F">
        <w:t xml:space="preserve"> 1, 851 02 Bratislava</w:t>
      </w:r>
      <w:r>
        <w:t xml:space="preserve"> - Petržalka</w:t>
      </w:r>
      <w:r w:rsidRPr="00847C2F">
        <w:t xml:space="preserve">. </w:t>
      </w:r>
    </w:p>
    <w:p w:rsidR="00071C3C" w:rsidRDefault="00071C3C" w:rsidP="003B4802">
      <w:pPr>
        <w:rPr>
          <w:rFonts w:ascii="Times New Roman" w:hAnsi="Times New Roman" w:cs="Times New Roman"/>
          <w:b/>
          <w:sz w:val="24"/>
          <w:szCs w:val="24"/>
          <w:u w:val="single"/>
        </w:rPr>
      </w:pPr>
    </w:p>
    <w:p w:rsidR="003B4802" w:rsidRPr="001474C6" w:rsidRDefault="003B4802" w:rsidP="003B4802">
      <w:pPr>
        <w:rPr>
          <w:rFonts w:ascii="Times New Roman" w:hAnsi="Times New Roman" w:cs="Times New Roman"/>
          <w:b/>
          <w:sz w:val="24"/>
          <w:szCs w:val="24"/>
          <w:u w:val="single"/>
        </w:rPr>
      </w:pPr>
      <w:r w:rsidRPr="001474C6">
        <w:rPr>
          <w:rFonts w:ascii="Times New Roman" w:hAnsi="Times New Roman" w:cs="Times New Roman"/>
          <w:b/>
          <w:sz w:val="24"/>
          <w:szCs w:val="24"/>
          <w:u w:val="single"/>
        </w:rPr>
        <w:t>K bodu 6</w:t>
      </w:r>
    </w:p>
    <w:p w:rsidR="001474C6" w:rsidRDefault="003B4802" w:rsidP="00D30CE5">
      <w:pPr>
        <w:jc w:val="both"/>
        <w:rPr>
          <w:rFonts w:ascii="Times New Roman" w:hAnsi="Times New Roman" w:cs="Times New Roman"/>
          <w:sz w:val="24"/>
          <w:szCs w:val="24"/>
        </w:rPr>
      </w:pPr>
      <w:r>
        <w:rPr>
          <w:rFonts w:ascii="Times New Roman" w:hAnsi="Times New Roman" w:cs="Times New Roman"/>
          <w:sz w:val="24"/>
          <w:szCs w:val="24"/>
        </w:rPr>
        <w:t xml:space="preserve">Návrh  Výkonného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Slovenskej sekcie IPA na zmenu a doplnenie Pravidiel finančného hospodárenia </w:t>
      </w:r>
      <w:r w:rsidR="001474C6">
        <w:rPr>
          <w:rFonts w:ascii="Times New Roman" w:hAnsi="Times New Roman" w:cs="Times New Roman"/>
          <w:sz w:val="24"/>
          <w:szCs w:val="24"/>
        </w:rPr>
        <w:t xml:space="preserve">a správy majetku Slovenskej </w:t>
      </w:r>
      <w:r w:rsidR="001474C6" w:rsidRPr="00071C3C">
        <w:rPr>
          <w:rFonts w:ascii="Times New Roman" w:hAnsi="Times New Roman" w:cs="Times New Roman"/>
          <w:sz w:val="24"/>
          <w:szCs w:val="24"/>
        </w:rPr>
        <w:t>sekcie IPA</w:t>
      </w:r>
      <w:r w:rsidR="00D30CE5" w:rsidRPr="00071C3C">
        <w:rPr>
          <w:rFonts w:ascii="Times New Roman" w:hAnsi="Times New Roman" w:cs="Times New Roman"/>
          <w:sz w:val="24"/>
          <w:szCs w:val="24"/>
        </w:rPr>
        <w:t>.</w:t>
      </w:r>
    </w:p>
    <w:p w:rsidR="00847C2F" w:rsidRDefault="00071C3C" w:rsidP="00071C3C">
      <w:pPr>
        <w:pStyle w:val="Default"/>
        <w:jc w:val="center"/>
        <w:rPr>
          <w:b/>
          <w:bCs/>
        </w:rPr>
      </w:pPr>
      <w:r>
        <w:rPr>
          <w:b/>
          <w:bCs/>
        </w:rPr>
        <w:t>Č</w:t>
      </w:r>
      <w:r w:rsidR="00847C2F" w:rsidRPr="00847C2F">
        <w:rPr>
          <w:b/>
          <w:bCs/>
        </w:rPr>
        <w:t>lán</w:t>
      </w:r>
      <w:r>
        <w:rPr>
          <w:b/>
          <w:bCs/>
        </w:rPr>
        <w:t>o</w:t>
      </w:r>
      <w:r w:rsidR="00847C2F" w:rsidRPr="00847C2F">
        <w:rPr>
          <w:b/>
          <w:bCs/>
        </w:rPr>
        <w:t>k 8</w:t>
      </w:r>
    </w:p>
    <w:p w:rsidR="00285A4B" w:rsidRDefault="00285A4B" w:rsidP="00071C3C">
      <w:pPr>
        <w:pStyle w:val="Default"/>
        <w:jc w:val="center"/>
        <w:rPr>
          <w:b/>
          <w:bCs/>
        </w:rPr>
      </w:pPr>
      <w:r>
        <w:rPr>
          <w:b/>
          <w:bCs/>
        </w:rPr>
        <w:t>Nakladanie s finančnými prostriedkami</w:t>
      </w:r>
    </w:p>
    <w:p w:rsidR="00847C2F" w:rsidRDefault="00847C2F" w:rsidP="00D30CE5">
      <w:pPr>
        <w:pStyle w:val="Default"/>
        <w:jc w:val="both"/>
      </w:pPr>
      <w:r w:rsidRPr="00847C2F">
        <w:rPr>
          <w:b/>
          <w:bCs/>
        </w:rPr>
        <w:t xml:space="preserve">(7) </w:t>
      </w:r>
      <w:r w:rsidRPr="00847C2F">
        <w:t xml:space="preserve">Hotovostné platby Slovenská sekcia IPA a územné úradovne realizujú prostredníctvom svojich pokladní, vedených ich pokladníkmi, v prípade Slovenskej sekcie IPA aj asistentom pokladníka. Limit finančnej hotovosti uloženej v pokladni Slovenskej sekcie IPA stanovia členovia Výkonného prezídia Slovenskej sekcie IPA podľa svojich potrieb. Limity finančnej hotovosti územných úradovní stanovia vedenia územných úradovní podľa svojich potrieb. Pokladničné doklady Slovenskej sekcie IPA podpisuje jej pokladník, alebo asistent pokladníka a ktorýkoľvek člen Výkonného prezídia Slovenskej sekcie IPA, pokladničné doklady územných úradovní podpisujú ich pokladníci a vedúci územných úradovní. </w:t>
      </w:r>
    </w:p>
    <w:p w:rsidR="00847C2F" w:rsidRDefault="00847C2F" w:rsidP="00847C2F">
      <w:pPr>
        <w:pStyle w:val="Default"/>
      </w:pPr>
    </w:p>
    <w:p w:rsidR="001474C6" w:rsidRPr="00847C2F" w:rsidRDefault="001474C6" w:rsidP="001474C6">
      <w:pPr>
        <w:spacing w:after="0"/>
        <w:rPr>
          <w:rFonts w:ascii="Times New Roman" w:hAnsi="Times New Roman" w:cs="Times New Roman"/>
          <w:sz w:val="24"/>
          <w:szCs w:val="24"/>
        </w:rPr>
      </w:pPr>
      <w:r w:rsidRPr="00847C2F">
        <w:rPr>
          <w:rFonts w:ascii="Times New Roman" w:hAnsi="Times New Roman" w:cs="Times New Roman"/>
          <w:sz w:val="24"/>
          <w:szCs w:val="24"/>
        </w:rPr>
        <w:t>Prezentovalo sa 33 delegátov</w:t>
      </w: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Za návrh hlasovalo: 31 delegátov</w:t>
      </w: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Proti : 0</w:t>
      </w: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Zdržalo sa: 2 delegáti</w:t>
      </w:r>
    </w:p>
    <w:p w:rsidR="00285A4B" w:rsidRDefault="00285A4B" w:rsidP="00285A4B">
      <w:pPr>
        <w:rPr>
          <w:rFonts w:ascii="Times New Roman" w:hAnsi="Times New Roman" w:cs="Times New Roman"/>
          <w:sz w:val="24"/>
          <w:szCs w:val="24"/>
        </w:rPr>
      </w:pPr>
      <w:r>
        <w:rPr>
          <w:rFonts w:ascii="Times New Roman" w:hAnsi="Times New Roman" w:cs="Times New Roman"/>
          <w:sz w:val="24"/>
          <w:szCs w:val="24"/>
        </w:rPr>
        <w:lastRenderedPageBreak/>
        <w:t>Predložený návrh bol schválený v tomto znení:</w:t>
      </w:r>
    </w:p>
    <w:p w:rsidR="00285A4B" w:rsidRDefault="00285A4B" w:rsidP="00285A4B">
      <w:pPr>
        <w:pStyle w:val="Default"/>
        <w:jc w:val="center"/>
        <w:rPr>
          <w:b/>
          <w:bCs/>
        </w:rPr>
      </w:pPr>
      <w:r>
        <w:rPr>
          <w:b/>
          <w:bCs/>
        </w:rPr>
        <w:t>Č</w:t>
      </w:r>
      <w:r w:rsidRPr="00847C2F">
        <w:rPr>
          <w:b/>
          <w:bCs/>
        </w:rPr>
        <w:t>lán</w:t>
      </w:r>
      <w:r>
        <w:rPr>
          <w:b/>
          <w:bCs/>
        </w:rPr>
        <w:t>o</w:t>
      </w:r>
      <w:r w:rsidRPr="00847C2F">
        <w:rPr>
          <w:b/>
          <w:bCs/>
        </w:rPr>
        <w:t>k 8</w:t>
      </w:r>
    </w:p>
    <w:p w:rsidR="00285A4B" w:rsidRDefault="00285A4B" w:rsidP="00285A4B">
      <w:pPr>
        <w:pStyle w:val="Default"/>
        <w:jc w:val="center"/>
        <w:rPr>
          <w:b/>
          <w:bCs/>
        </w:rPr>
      </w:pPr>
      <w:r>
        <w:rPr>
          <w:b/>
          <w:bCs/>
        </w:rPr>
        <w:t>Nakladanie s finančnými prostriedkami</w:t>
      </w:r>
    </w:p>
    <w:p w:rsidR="00285A4B" w:rsidRDefault="00285A4B" w:rsidP="00285A4B">
      <w:pPr>
        <w:pStyle w:val="Default"/>
        <w:jc w:val="both"/>
      </w:pPr>
      <w:r w:rsidRPr="00847C2F">
        <w:rPr>
          <w:b/>
          <w:bCs/>
        </w:rPr>
        <w:t xml:space="preserve">(7) </w:t>
      </w:r>
      <w:r w:rsidRPr="00847C2F">
        <w:t xml:space="preserve">Hotovostné platby Slovenská sekcia IPA a územné úradovne realizujú prostredníctvom svojich pokladní, vedených ich pokladníkmi, v prípade Slovenskej sekcie IPA aj asistentom pokladníka. Limit finančnej hotovosti uloženej v pokladni Slovenskej sekcie IPA stanovia členovia Výkonného prezídia Slovenskej sekcie IPA podľa svojich potrieb. Limity finančnej hotovosti územných úradovní stanovia vedenia územných úradovní podľa svojich potrieb. Pokladničné doklady Slovenskej sekcie IPA podpisuje jej pokladník, alebo asistent pokladníka a ktorýkoľvek člen Výkonného prezídia Slovenskej sekcie IPA, pokladničné doklady územných úradovní podpisujú ich pokladníci a vedúci územných úradovní. </w:t>
      </w:r>
    </w:p>
    <w:p w:rsidR="00285A4B" w:rsidRDefault="00285A4B" w:rsidP="001474C6">
      <w:pPr>
        <w:rPr>
          <w:rFonts w:ascii="Times New Roman" w:hAnsi="Times New Roman" w:cs="Times New Roman"/>
          <w:b/>
          <w:sz w:val="24"/>
          <w:szCs w:val="24"/>
          <w:u w:val="single"/>
        </w:rPr>
      </w:pPr>
    </w:p>
    <w:p w:rsidR="001474C6" w:rsidRPr="00556FA4" w:rsidRDefault="001474C6" w:rsidP="001474C6">
      <w:pPr>
        <w:rPr>
          <w:rFonts w:ascii="Times New Roman" w:hAnsi="Times New Roman" w:cs="Times New Roman"/>
          <w:b/>
          <w:sz w:val="24"/>
          <w:szCs w:val="24"/>
          <w:u w:val="single"/>
        </w:rPr>
      </w:pPr>
      <w:r w:rsidRPr="00556FA4">
        <w:rPr>
          <w:rFonts w:ascii="Times New Roman" w:hAnsi="Times New Roman" w:cs="Times New Roman"/>
          <w:b/>
          <w:sz w:val="24"/>
          <w:szCs w:val="24"/>
          <w:u w:val="single"/>
        </w:rPr>
        <w:t xml:space="preserve">K bodu </w:t>
      </w:r>
      <w:r w:rsidR="00485596">
        <w:rPr>
          <w:rFonts w:ascii="Times New Roman" w:hAnsi="Times New Roman" w:cs="Times New Roman"/>
          <w:b/>
          <w:sz w:val="24"/>
          <w:szCs w:val="24"/>
          <w:u w:val="single"/>
        </w:rPr>
        <w:t>7</w:t>
      </w:r>
    </w:p>
    <w:p w:rsidR="00847C2F" w:rsidRDefault="001474C6" w:rsidP="00847C2F">
      <w:r>
        <w:rPr>
          <w:rFonts w:ascii="Times New Roman" w:hAnsi="Times New Roman" w:cs="Times New Roman"/>
          <w:sz w:val="24"/>
          <w:szCs w:val="24"/>
        </w:rPr>
        <w:t>Návrh Územnej úradovne Bratislava V. Slovenskej sekcie IPA na zmenu článku 14 odsek 2</w:t>
      </w:r>
      <w:r w:rsidR="00556FA4">
        <w:rPr>
          <w:rFonts w:ascii="Times New Roman" w:hAnsi="Times New Roman" w:cs="Times New Roman"/>
          <w:sz w:val="24"/>
          <w:szCs w:val="24"/>
        </w:rPr>
        <w:t xml:space="preserve"> Stanov Slovenskej sekcie IPA </w:t>
      </w:r>
    </w:p>
    <w:p w:rsidR="00847C2F" w:rsidRDefault="00847C2F" w:rsidP="00847C2F">
      <w:pPr>
        <w:pStyle w:val="Default"/>
      </w:pPr>
      <w:r>
        <w:t xml:space="preserve"> </w:t>
      </w:r>
    </w:p>
    <w:p w:rsidR="00847C2F" w:rsidRPr="00847C2F" w:rsidRDefault="00847C2F" w:rsidP="00285A4B">
      <w:pPr>
        <w:pStyle w:val="Default"/>
        <w:jc w:val="both"/>
      </w:pPr>
      <w:r w:rsidRPr="00847C2F">
        <w:rPr>
          <w:iCs/>
        </w:rPr>
        <w:t>v</w:t>
      </w:r>
      <w:r w:rsidR="00285A4B">
        <w:rPr>
          <w:iCs/>
        </w:rPr>
        <w:t> </w:t>
      </w:r>
      <w:r w:rsidRPr="00847C2F">
        <w:rPr>
          <w:iCs/>
        </w:rPr>
        <w:t>čl</w:t>
      </w:r>
      <w:r w:rsidR="00285A4B">
        <w:rPr>
          <w:iCs/>
        </w:rPr>
        <w:t>.</w:t>
      </w:r>
      <w:r w:rsidRPr="00847C2F">
        <w:rPr>
          <w:iCs/>
        </w:rPr>
        <w:t xml:space="preserve"> 14 ods. 2 Stanov navrhujeme vložiť za slová Policajného zboru </w:t>
      </w:r>
      <w:r w:rsidRPr="00847C2F">
        <w:rPr>
          <w:b/>
          <w:bCs/>
          <w:iCs/>
        </w:rPr>
        <w:t>čiarku a text „príslušník Národného bezpečnostného úradu“</w:t>
      </w:r>
      <w:r w:rsidRPr="00847C2F">
        <w:rPr>
          <w:iCs/>
        </w:rPr>
        <w:t xml:space="preserve">... </w:t>
      </w:r>
    </w:p>
    <w:p w:rsidR="00285A4B" w:rsidRDefault="00285A4B" w:rsidP="001474C6">
      <w:pPr>
        <w:spacing w:after="0"/>
        <w:rPr>
          <w:rFonts w:ascii="Times New Roman" w:hAnsi="Times New Roman" w:cs="Times New Roman"/>
          <w:sz w:val="24"/>
          <w:szCs w:val="24"/>
        </w:rPr>
      </w:pP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Za návrh hlasovalo: 28 delegátov</w:t>
      </w: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Proti: 2 delegáti</w:t>
      </w:r>
    </w:p>
    <w:p w:rsidR="001474C6" w:rsidRDefault="001474C6" w:rsidP="001474C6">
      <w:pPr>
        <w:spacing w:after="0"/>
        <w:rPr>
          <w:rFonts w:ascii="Times New Roman" w:hAnsi="Times New Roman" w:cs="Times New Roman"/>
          <w:sz w:val="24"/>
          <w:szCs w:val="24"/>
        </w:rPr>
      </w:pPr>
      <w:r>
        <w:rPr>
          <w:rFonts w:ascii="Times New Roman" w:hAnsi="Times New Roman" w:cs="Times New Roman"/>
          <w:sz w:val="24"/>
          <w:szCs w:val="24"/>
        </w:rPr>
        <w:t>Zdržalo sa: 4 delegáti</w:t>
      </w:r>
    </w:p>
    <w:p w:rsidR="001474C6" w:rsidRDefault="001474C6" w:rsidP="001474C6">
      <w:pPr>
        <w:rPr>
          <w:rFonts w:ascii="Times New Roman" w:hAnsi="Times New Roman" w:cs="Times New Roman"/>
          <w:sz w:val="24"/>
          <w:szCs w:val="24"/>
        </w:rPr>
      </w:pPr>
      <w:r>
        <w:rPr>
          <w:rFonts w:ascii="Times New Roman" w:hAnsi="Times New Roman" w:cs="Times New Roman"/>
          <w:sz w:val="24"/>
          <w:szCs w:val="24"/>
        </w:rPr>
        <w:t>Predložený návrh nebol schválený.</w:t>
      </w:r>
    </w:p>
    <w:p w:rsidR="00BA3BF1" w:rsidRDefault="00556FA4" w:rsidP="00285A4B">
      <w:pPr>
        <w:jc w:val="both"/>
      </w:pPr>
      <w:r>
        <w:rPr>
          <w:rFonts w:ascii="Times New Roman" w:hAnsi="Times New Roman" w:cs="Times New Roman"/>
          <w:sz w:val="24"/>
          <w:szCs w:val="24"/>
        </w:rPr>
        <w:t xml:space="preserve">Návrh Územnej úradovne Bratislava V. Slovenskej sekcie IPA na zmenu článku 16 Stanov Slovenskej sekcie IPA </w:t>
      </w:r>
    </w:p>
    <w:p w:rsidR="00BA3BF1" w:rsidRDefault="00BA3BF1" w:rsidP="00BA3BF1">
      <w:pPr>
        <w:pStyle w:val="Default"/>
      </w:pPr>
      <w:r>
        <w:t xml:space="preserve"> </w:t>
      </w:r>
    </w:p>
    <w:p w:rsidR="00BA3BF1" w:rsidRDefault="00BA3BF1" w:rsidP="00BA3BF1">
      <w:pPr>
        <w:pStyle w:val="Default"/>
        <w:rPr>
          <w:sz w:val="23"/>
          <w:szCs w:val="23"/>
        </w:rPr>
      </w:pPr>
      <w:r>
        <w:rPr>
          <w:sz w:val="23"/>
          <w:szCs w:val="23"/>
        </w:rPr>
        <w:t xml:space="preserve">- </w:t>
      </w:r>
      <w:r w:rsidRPr="00BA3BF1">
        <w:rPr>
          <w:iCs/>
        </w:rPr>
        <w:t xml:space="preserve">v čl. 16 Stanov navrhujeme vložiť za slovo „nevyžaduje“ text </w:t>
      </w:r>
      <w:r w:rsidRPr="00BA3BF1">
        <w:rPr>
          <w:b/>
          <w:bCs/>
          <w:iCs/>
        </w:rPr>
        <w:t xml:space="preserve">„o žiadosti o preregistrovanie je písomne vyrozumený vedúcim územnej úradovne, do ktorej sa člen </w:t>
      </w:r>
      <w:proofErr w:type="spellStart"/>
      <w:r w:rsidRPr="00BA3BF1">
        <w:rPr>
          <w:b/>
          <w:bCs/>
          <w:iCs/>
        </w:rPr>
        <w:t>preregistrováva</w:t>
      </w:r>
      <w:proofErr w:type="spellEnd"/>
      <w:r w:rsidRPr="00BA3BF1">
        <w:rPr>
          <w:b/>
          <w:bCs/>
          <w:iCs/>
        </w:rPr>
        <w:t>“</w:t>
      </w:r>
      <w:r w:rsidRPr="00BA3BF1">
        <w:rPr>
          <w:iCs/>
        </w:rPr>
        <w:t>.</w:t>
      </w:r>
      <w:r>
        <w:rPr>
          <w:i/>
          <w:iCs/>
          <w:sz w:val="23"/>
          <w:szCs w:val="23"/>
        </w:rPr>
        <w:t xml:space="preserve"> </w:t>
      </w:r>
    </w:p>
    <w:p w:rsidR="00BA3BF1" w:rsidRDefault="00BA3BF1" w:rsidP="00556FA4">
      <w:pPr>
        <w:rPr>
          <w:rFonts w:ascii="Times New Roman" w:hAnsi="Times New Roman" w:cs="Times New Roman"/>
          <w:sz w:val="24"/>
          <w:szCs w:val="24"/>
        </w:rPr>
      </w:pPr>
    </w:p>
    <w:p w:rsidR="00556FA4" w:rsidRPr="00361048" w:rsidRDefault="00556FA4" w:rsidP="00556FA4">
      <w:pPr>
        <w:spacing w:after="0"/>
        <w:rPr>
          <w:rFonts w:ascii="Times New Roman" w:hAnsi="Times New Roman" w:cs="Times New Roman"/>
          <w:sz w:val="24"/>
          <w:szCs w:val="24"/>
        </w:rPr>
      </w:pPr>
      <w:r w:rsidRPr="00361048">
        <w:rPr>
          <w:rFonts w:ascii="Times New Roman" w:hAnsi="Times New Roman" w:cs="Times New Roman"/>
          <w:sz w:val="24"/>
          <w:szCs w:val="24"/>
        </w:rPr>
        <w:t>Prezentovalo sa 34 delegátov</w:t>
      </w:r>
    </w:p>
    <w:p w:rsidR="00556FA4" w:rsidRPr="00361048" w:rsidRDefault="00556FA4" w:rsidP="00556FA4">
      <w:pPr>
        <w:spacing w:after="0"/>
        <w:rPr>
          <w:rFonts w:ascii="Times New Roman" w:hAnsi="Times New Roman" w:cs="Times New Roman"/>
          <w:sz w:val="24"/>
          <w:szCs w:val="24"/>
        </w:rPr>
      </w:pPr>
      <w:r w:rsidRPr="00361048">
        <w:rPr>
          <w:rFonts w:ascii="Times New Roman" w:hAnsi="Times New Roman" w:cs="Times New Roman"/>
          <w:sz w:val="24"/>
          <w:szCs w:val="24"/>
        </w:rPr>
        <w:t>Za návrh hlasovalo: 9 delegátov</w:t>
      </w:r>
    </w:p>
    <w:p w:rsidR="00556FA4" w:rsidRPr="00361048" w:rsidRDefault="00556FA4" w:rsidP="00556FA4">
      <w:pPr>
        <w:spacing w:after="0"/>
        <w:rPr>
          <w:rFonts w:ascii="Times New Roman" w:hAnsi="Times New Roman" w:cs="Times New Roman"/>
          <w:sz w:val="24"/>
          <w:szCs w:val="24"/>
        </w:rPr>
      </w:pPr>
      <w:r w:rsidRPr="00361048">
        <w:rPr>
          <w:rFonts w:ascii="Times New Roman" w:hAnsi="Times New Roman" w:cs="Times New Roman"/>
          <w:sz w:val="24"/>
          <w:szCs w:val="24"/>
        </w:rPr>
        <w:t>Proti : 5 delegáti</w:t>
      </w:r>
    </w:p>
    <w:p w:rsidR="00556FA4" w:rsidRPr="00361048" w:rsidRDefault="00556FA4" w:rsidP="00556FA4">
      <w:pPr>
        <w:spacing w:after="0"/>
        <w:rPr>
          <w:rFonts w:ascii="Times New Roman" w:hAnsi="Times New Roman" w:cs="Times New Roman"/>
          <w:sz w:val="24"/>
          <w:szCs w:val="24"/>
        </w:rPr>
      </w:pPr>
      <w:r w:rsidRPr="00361048">
        <w:rPr>
          <w:rFonts w:ascii="Times New Roman" w:hAnsi="Times New Roman" w:cs="Times New Roman"/>
          <w:sz w:val="24"/>
          <w:szCs w:val="24"/>
        </w:rPr>
        <w:t>Zdržalo sa: 11 delegátov</w:t>
      </w:r>
    </w:p>
    <w:p w:rsidR="00556FA4" w:rsidRDefault="00556FA4" w:rsidP="00556FA4">
      <w:pPr>
        <w:rPr>
          <w:rFonts w:ascii="Times New Roman" w:hAnsi="Times New Roman" w:cs="Times New Roman"/>
          <w:sz w:val="24"/>
          <w:szCs w:val="24"/>
        </w:rPr>
      </w:pPr>
      <w:r>
        <w:rPr>
          <w:rFonts w:ascii="Times New Roman" w:hAnsi="Times New Roman" w:cs="Times New Roman"/>
          <w:sz w:val="24"/>
          <w:szCs w:val="24"/>
        </w:rPr>
        <w:t>Predložený návrh nebol schválený.</w:t>
      </w:r>
    </w:p>
    <w:p w:rsidR="00556FA4" w:rsidRDefault="00285A4B" w:rsidP="00556FA4">
      <w:pPr>
        <w:rPr>
          <w:rFonts w:ascii="Times New Roman" w:hAnsi="Times New Roman" w:cs="Times New Roman"/>
          <w:sz w:val="24"/>
          <w:szCs w:val="24"/>
        </w:rPr>
      </w:pPr>
      <w:r w:rsidRPr="00162F83">
        <w:rPr>
          <w:rFonts w:ascii="Times New Roman" w:hAnsi="Times New Roman" w:cs="Times New Roman"/>
          <w:sz w:val="24"/>
          <w:szCs w:val="24"/>
        </w:rPr>
        <w:t xml:space="preserve">Viliam </w:t>
      </w:r>
      <w:proofErr w:type="spellStart"/>
      <w:r w:rsidR="00556FA4" w:rsidRPr="00162F83">
        <w:rPr>
          <w:rFonts w:ascii="Times New Roman" w:hAnsi="Times New Roman" w:cs="Times New Roman"/>
          <w:sz w:val="24"/>
          <w:szCs w:val="24"/>
        </w:rPr>
        <w:t>Kaszm</w:t>
      </w:r>
      <w:r w:rsidRPr="00162F83">
        <w:rPr>
          <w:rFonts w:ascii="Times New Roman" w:hAnsi="Times New Roman" w:cs="Times New Roman"/>
          <w:sz w:val="24"/>
          <w:szCs w:val="24"/>
        </w:rPr>
        <w:t>á</w:t>
      </w:r>
      <w:r w:rsidR="00556FA4" w:rsidRPr="00162F83">
        <w:rPr>
          <w:rFonts w:ascii="Times New Roman" w:hAnsi="Times New Roman" w:cs="Times New Roman"/>
          <w:sz w:val="24"/>
          <w:szCs w:val="24"/>
        </w:rPr>
        <w:t>ny</w:t>
      </w:r>
      <w:proofErr w:type="spellEnd"/>
      <w:r w:rsidR="00556FA4">
        <w:rPr>
          <w:rFonts w:ascii="Times New Roman" w:hAnsi="Times New Roman" w:cs="Times New Roman"/>
          <w:sz w:val="24"/>
          <w:szCs w:val="24"/>
        </w:rPr>
        <w:t xml:space="preserve">  poukázal na nesúlad článku vo formulári o</w:t>
      </w:r>
      <w:r>
        <w:rPr>
          <w:rFonts w:ascii="Times New Roman" w:hAnsi="Times New Roman" w:cs="Times New Roman"/>
          <w:sz w:val="24"/>
          <w:szCs w:val="24"/>
        </w:rPr>
        <w:t> </w:t>
      </w:r>
      <w:r w:rsidR="00556FA4">
        <w:rPr>
          <w:rFonts w:ascii="Times New Roman" w:hAnsi="Times New Roman" w:cs="Times New Roman"/>
          <w:sz w:val="24"/>
          <w:szCs w:val="24"/>
        </w:rPr>
        <w:t>preregistrovaní</w:t>
      </w:r>
      <w:r>
        <w:rPr>
          <w:rFonts w:ascii="Times New Roman" w:hAnsi="Times New Roman" w:cs="Times New Roman"/>
          <w:sz w:val="24"/>
          <w:szCs w:val="24"/>
        </w:rPr>
        <w:t>.</w:t>
      </w:r>
    </w:p>
    <w:p w:rsidR="00556FA4" w:rsidRPr="00556FA4" w:rsidRDefault="00556FA4" w:rsidP="00556FA4">
      <w:pPr>
        <w:rPr>
          <w:rFonts w:ascii="Times New Roman" w:hAnsi="Times New Roman" w:cs="Times New Roman"/>
          <w:b/>
          <w:sz w:val="24"/>
          <w:szCs w:val="24"/>
          <w:u w:val="single"/>
        </w:rPr>
      </w:pPr>
      <w:r w:rsidRPr="00556FA4">
        <w:rPr>
          <w:rFonts w:ascii="Times New Roman" w:hAnsi="Times New Roman" w:cs="Times New Roman"/>
          <w:b/>
          <w:sz w:val="24"/>
          <w:szCs w:val="24"/>
          <w:u w:val="single"/>
        </w:rPr>
        <w:t>K bodu 8</w:t>
      </w:r>
    </w:p>
    <w:p w:rsidR="00556FA4" w:rsidRDefault="00556FA4" w:rsidP="00285A4B">
      <w:pPr>
        <w:jc w:val="both"/>
        <w:rPr>
          <w:rFonts w:ascii="Times New Roman" w:hAnsi="Times New Roman" w:cs="Times New Roman"/>
          <w:sz w:val="24"/>
          <w:szCs w:val="24"/>
        </w:rPr>
      </w:pPr>
      <w:r>
        <w:rPr>
          <w:rFonts w:ascii="Times New Roman" w:hAnsi="Times New Roman" w:cs="Times New Roman"/>
          <w:sz w:val="24"/>
          <w:szCs w:val="24"/>
        </w:rPr>
        <w:t>Návrh Územnej úradovne Bratislava V. Slovenskej sekcie IPA na zmenu</w:t>
      </w:r>
      <w:r w:rsidRPr="00556FA4">
        <w:rPr>
          <w:rFonts w:ascii="Times New Roman" w:hAnsi="Times New Roman" w:cs="Times New Roman"/>
          <w:sz w:val="24"/>
          <w:szCs w:val="24"/>
        </w:rPr>
        <w:t xml:space="preserve"> </w:t>
      </w:r>
      <w:r>
        <w:rPr>
          <w:rFonts w:ascii="Times New Roman" w:hAnsi="Times New Roman" w:cs="Times New Roman"/>
          <w:sz w:val="24"/>
          <w:szCs w:val="24"/>
        </w:rPr>
        <w:t>a doplnenie Pravidiel finančného hospodárenia a správy majetku Slovenskej sekcie IPA.</w:t>
      </w:r>
    </w:p>
    <w:p w:rsidR="00BA3BF1" w:rsidRPr="00BA3BF1" w:rsidRDefault="00BA3BF1" w:rsidP="00285A4B">
      <w:pPr>
        <w:pStyle w:val="Default"/>
        <w:jc w:val="both"/>
      </w:pPr>
      <w:r w:rsidRPr="00BA3BF1">
        <w:rPr>
          <w:iCs/>
        </w:rPr>
        <w:t xml:space="preserve">Do Pravidiel finančného hospodárenia a správy majetku Slovenskej sekcie IPA (ďalej len „pravidlá“) navrhujeme vložiť samostatný článok </w:t>
      </w:r>
      <w:r w:rsidRPr="00BA3BF1">
        <w:rPr>
          <w:b/>
          <w:bCs/>
          <w:iCs/>
        </w:rPr>
        <w:t xml:space="preserve">„12a“ </w:t>
      </w:r>
      <w:r w:rsidRPr="00BA3BF1">
        <w:rPr>
          <w:iCs/>
        </w:rPr>
        <w:t xml:space="preserve">so znením: </w:t>
      </w:r>
    </w:p>
    <w:p w:rsidR="00285A4B" w:rsidRDefault="00285A4B" w:rsidP="00285A4B">
      <w:pPr>
        <w:jc w:val="both"/>
        <w:rPr>
          <w:rFonts w:ascii="Times New Roman" w:hAnsi="Times New Roman" w:cs="Times New Roman"/>
          <w:bCs/>
          <w:iCs/>
          <w:sz w:val="24"/>
          <w:szCs w:val="24"/>
        </w:rPr>
      </w:pPr>
    </w:p>
    <w:p w:rsidR="00BA3BF1" w:rsidRPr="00361048" w:rsidRDefault="00BA3BF1" w:rsidP="00285A4B">
      <w:pPr>
        <w:jc w:val="both"/>
        <w:rPr>
          <w:rFonts w:ascii="Times New Roman" w:hAnsi="Times New Roman" w:cs="Times New Roman"/>
          <w:sz w:val="24"/>
          <w:szCs w:val="24"/>
        </w:rPr>
      </w:pPr>
      <w:r w:rsidRPr="00361048">
        <w:rPr>
          <w:rFonts w:ascii="Times New Roman" w:hAnsi="Times New Roman" w:cs="Times New Roman"/>
          <w:bCs/>
          <w:iCs/>
          <w:sz w:val="24"/>
          <w:szCs w:val="24"/>
        </w:rPr>
        <w:lastRenderedPageBreak/>
        <w:t>„Slovenská sekcia IPA a územné úradovne vykonajú vyradenie a skartáciu administratívnych materiálov, okrem prihlášok členov po uplynutí lehoty 5 rokov. Uchovávanie a ochranu účtovnej dokumentácie vykonajú Slovenská sekcia IPA a územné úradovne podľa zákona“</w:t>
      </w:r>
      <w:r w:rsidRPr="00361048">
        <w:rPr>
          <w:rFonts w:ascii="Times New Roman" w:hAnsi="Times New Roman" w:cs="Times New Roman"/>
          <w:iCs/>
          <w:sz w:val="24"/>
          <w:szCs w:val="24"/>
        </w:rPr>
        <w:t xml:space="preserve">, s odkazom pod čiarou </w:t>
      </w:r>
      <w:r w:rsidRPr="00361048">
        <w:rPr>
          <w:rFonts w:ascii="Times New Roman" w:hAnsi="Times New Roman" w:cs="Times New Roman"/>
          <w:bCs/>
          <w:iCs/>
          <w:sz w:val="24"/>
          <w:szCs w:val="24"/>
        </w:rPr>
        <w:t>„§ 35 ods. 3 zákona NR SR č. 431/2002 Z . z. o účtovníctve v znení neskorších predpisov“.</w:t>
      </w:r>
    </w:p>
    <w:p w:rsidR="00556FA4" w:rsidRDefault="00556FA4" w:rsidP="00556FA4">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556FA4" w:rsidRDefault="00556FA4" w:rsidP="00556FA4">
      <w:pPr>
        <w:spacing w:after="0"/>
        <w:rPr>
          <w:rFonts w:ascii="Times New Roman" w:hAnsi="Times New Roman" w:cs="Times New Roman"/>
          <w:sz w:val="24"/>
          <w:szCs w:val="24"/>
        </w:rPr>
      </w:pPr>
      <w:r>
        <w:rPr>
          <w:rFonts w:ascii="Times New Roman" w:hAnsi="Times New Roman" w:cs="Times New Roman"/>
          <w:sz w:val="24"/>
          <w:szCs w:val="24"/>
        </w:rPr>
        <w:t>Za návrh hlasovalo: 4 delegáti</w:t>
      </w:r>
    </w:p>
    <w:p w:rsidR="00556FA4" w:rsidRDefault="00556FA4" w:rsidP="00556FA4">
      <w:pPr>
        <w:spacing w:after="0"/>
        <w:rPr>
          <w:rFonts w:ascii="Times New Roman" w:hAnsi="Times New Roman" w:cs="Times New Roman"/>
          <w:sz w:val="24"/>
          <w:szCs w:val="24"/>
        </w:rPr>
      </w:pPr>
      <w:r>
        <w:rPr>
          <w:rFonts w:ascii="Times New Roman" w:hAnsi="Times New Roman" w:cs="Times New Roman"/>
          <w:sz w:val="24"/>
          <w:szCs w:val="24"/>
        </w:rPr>
        <w:t>Proti : 15 delegáti</w:t>
      </w:r>
    </w:p>
    <w:p w:rsidR="00556FA4" w:rsidRDefault="00556FA4" w:rsidP="00556FA4">
      <w:pPr>
        <w:spacing w:after="0"/>
        <w:rPr>
          <w:rFonts w:ascii="Times New Roman" w:hAnsi="Times New Roman" w:cs="Times New Roman"/>
          <w:sz w:val="24"/>
          <w:szCs w:val="24"/>
        </w:rPr>
      </w:pPr>
      <w:r>
        <w:rPr>
          <w:rFonts w:ascii="Times New Roman" w:hAnsi="Times New Roman" w:cs="Times New Roman"/>
          <w:sz w:val="24"/>
          <w:szCs w:val="24"/>
        </w:rPr>
        <w:t>Zdržalo sa: 15 delegáti</w:t>
      </w:r>
    </w:p>
    <w:p w:rsidR="00556FA4" w:rsidRDefault="00556FA4" w:rsidP="00556FA4">
      <w:pPr>
        <w:rPr>
          <w:rFonts w:ascii="Times New Roman" w:hAnsi="Times New Roman" w:cs="Times New Roman"/>
          <w:sz w:val="24"/>
          <w:szCs w:val="24"/>
        </w:rPr>
      </w:pPr>
      <w:r>
        <w:rPr>
          <w:rFonts w:ascii="Times New Roman" w:hAnsi="Times New Roman" w:cs="Times New Roman"/>
          <w:sz w:val="24"/>
          <w:szCs w:val="24"/>
        </w:rPr>
        <w:t>Predložený návrh nebol schválený.</w:t>
      </w:r>
    </w:p>
    <w:p w:rsidR="00556FA4" w:rsidRPr="00485596" w:rsidRDefault="00556FA4" w:rsidP="00556FA4">
      <w:pPr>
        <w:rPr>
          <w:rFonts w:ascii="Times New Roman" w:hAnsi="Times New Roman" w:cs="Times New Roman"/>
          <w:b/>
          <w:sz w:val="24"/>
          <w:szCs w:val="24"/>
          <w:u w:val="single"/>
        </w:rPr>
      </w:pPr>
      <w:r w:rsidRPr="00485596">
        <w:rPr>
          <w:rFonts w:ascii="Times New Roman" w:hAnsi="Times New Roman" w:cs="Times New Roman"/>
          <w:b/>
          <w:sz w:val="24"/>
          <w:szCs w:val="24"/>
          <w:u w:val="single"/>
        </w:rPr>
        <w:t xml:space="preserve">K bodu </w:t>
      </w:r>
      <w:r w:rsidR="00485596" w:rsidRPr="00485596">
        <w:rPr>
          <w:rFonts w:ascii="Times New Roman" w:hAnsi="Times New Roman" w:cs="Times New Roman"/>
          <w:b/>
          <w:sz w:val="24"/>
          <w:szCs w:val="24"/>
          <w:u w:val="single"/>
        </w:rPr>
        <w:t>9</w:t>
      </w:r>
    </w:p>
    <w:p w:rsidR="00556FA4" w:rsidRDefault="00556FA4" w:rsidP="0060031F">
      <w:pPr>
        <w:jc w:val="both"/>
        <w:rPr>
          <w:rFonts w:ascii="Times New Roman" w:hAnsi="Times New Roman" w:cs="Times New Roman"/>
          <w:sz w:val="24"/>
          <w:szCs w:val="24"/>
        </w:rPr>
      </w:pPr>
      <w:r>
        <w:rPr>
          <w:rFonts w:ascii="Times New Roman" w:hAnsi="Times New Roman" w:cs="Times New Roman"/>
          <w:sz w:val="24"/>
          <w:szCs w:val="24"/>
        </w:rPr>
        <w:t xml:space="preserve">Návrh Územnej úradovne Košice Slovenskej sekcie IPA na zmenu Stanov Slovenskej sekcie IPA </w:t>
      </w:r>
    </w:p>
    <w:p w:rsidR="00556FA4" w:rsidRDefault="00556FA4" w:rsidP="00556FA4">
      <w:pPr>
        <w:rPr>
          <w:rFonts w:ascii="Times New Roman" w:hAnsi="Times New Roman" w:cs="Times New Roman"/>
          <w:sz w:val="24"/>
          <w:szCs w:val="24"/>
        </w:rPr>
      </w:pPr>
      <w:r w:rsidRPr="00485596">
        <w:rPr>
          <w:rFonts w:ascii="Times New Roman" w:hAnsi="Times New Roman" w:cs="Times New Roman"/>
          <w:b/>
          <w:sz w:val="24"/>
          <w:szCs w:val="24"/>
        </w:rPr>
        <w:t>9.1.</w:t>
      </w:r>
      <w:r>
        <w:rPr>
          <w:rFonts w:ascii="Times New Roman" w:hAnsi="Times New Roman" w:cs="Times New Roman"/>
          <w:sz w:val="24"/>
          <w:szCs w:val="24"/>
        </w:rPr>
        <w:t xml:space="preserve"> Stiahnuté Územnou úradovňou Košice</w:t>
      </w:r>
    </w:p>
    <w:p w:rsidR="00BA3BF1" w:rsidRDefault="00556FA4" w:rsidP="00BA3BF1">
      <w:r w:rsidRPr="00485596">
        <w:rPr>
          <w:rFonts w:ascii="Times New Roman" w:hAnsi="Times New Roman" w:cs="Times New Roman"/>
          <w:b/>
          <w:sz w:val="24"/>
          <w:szCs w:val="24"/>
        </w:rPr>
        <w:t>9.2.</w:t>
      </w:r>
      <w:r>
        <w:rPr>
          <w:rFonts w:ascii="Times New Roman" w:hAnsi="Times New Roman" w:cs="Times New Roman"/>
          <w:sz w:val="24"/>
          <w:szCs w:val="24"/>
        </w:rPr>
        <w:t xml:space="preserve"> </w:t>
      </w:r>
      <w:r w:rsidR="00924D10">
        <w:rPr>
          <w:rFonts w:ascii="Times New Roman" w:hAnsi="Times New Roman" w:cs="Times New Roman"/>
          <w:sz w:val="24"/>
          <w:szCs w:val="24"/>
        </w:rPr>
        <w:t>Návrh na zmenu článku 1 odseku 6 Stanov Slovenskej sekcie IPA</w:t>
      </w:r>
    </w:p>
    <w:p w:rsidR="00BA3BF1" w:rsidRPr="00BA3BF1" w:rsidRDefault="00BA3BF1" w:rsidP="0060031F">
      <w:pPr>
        <w:jc w:val="both"/>
        <w:rPr>
          <w:rFonts w:ascii="Times New Roman" w:hAnsi="Times New Roman" w:cs="Times New Roman"/>
          <w:sz w:val="24"/>
          <w:szCs w:val="24"/>
        </w:rPr>
      </w:pPr>
      <w:r w:rsidRPr="00BA3BF1">
        <w:rPr>
          <w:rFonts w:ascii="Times New Roman" w:hAnsi="Times New Roman" w:cs="Times New Roman"/>
          <w:bCs/>
          <w:sz w:val="24"/>
          <w:szCs w:val="24"/>
        </w:rPr>
        <w:t>Čl. 1 ods. 6 navrhujeme vypustiť „Znaky IPA môžu byť používané iba v rámci činnosti IPA. Územné úradovne používajú znaky IPA v súlade s interným predpisom.“ A vo štvrtej vete za slovom „písmom“ bodku nahradiť čiarkou a doplniť slová „s výnimkou papiera s predtlačou znaku IPA.“.</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Za návrh hlasovalo: 33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Proti : 0</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Zdržalo sa: 1 delegát</w:t>
      </w:r>
    </w:p>
    <w:p w:rsidR="00924D10" w:rsidRDefault="00924D10" w:rsidP="00924D10">
      <w:pPr>
        <w:rPr>
          <w:rFonts w:ascii="Times New Roman" w:hAnsi="Times New Roman" w:cs="Times New Roman"/>
          <w:sz w:val="24"/>
          <w:szCs w:val="24"/>
        </w:rPr>
      </w:pPr>
      <w:r>
        <w:rPr>
          <w:rFonts w:ascii="Times New Roman" w:hAnsi="Times New Roman" w:cs="Times New Roman"/>
          <w:sz w:val="24"/>
          <w:szCs w:val="24"/>
        </w:rPr>
        <w:t>Predložený návrh bol schválený</w:t>
      </w:r>
      <w:r w:rsidR="0060031F">
        <w:rPr>
          <w:rFonts w:ascii="Times New Roman" w:hAnsi="Times New Roman" w:cs="Times New Roman"/>
          <w:sz w:val="24"/>
          <w:szCs w:val="24"/>
        </w:rPr>
        <w:t xml:space="preserve"> v tomto znení:</w:t>
      </w:r>
    </w:p>
    <w:p w:rsidR="0060031F" w:rsidRPr="00BA3BF1" w:rsidRDefault="0060031F" w:rsidP="0060031F">
      <w:pPr>
        <w:pStyle w:val="Default"/>
      </w:pPr>
      <w:r w:rsidRPr="00BA3BF1">
        <w:rPr>
          <w:b/>
          <w:bCs/>
        </w:rPr>
        <w:t xml:space="preserve">Znenie čl. 1 ods. 6 </w:t>
      </w:r>
    </w:p>
    <w:p w:rsidR="0060031F" w:rsidRPr="00BA3BF1" w:rsidRDefault="0060031F" w:rsidP="0060031F">
      <w:pPr>
        <w:jc w:val="both"/>
        <w:rPr>
          <w:rFonts w:ascii="Times New Roman" w:hAnsi="Times New Roman" w:cs="Times New Roman"/>
          <w:sz w:val="24"/>
          <w:szCs w:val="24"/>
        </w:rPr>
      </w:pPr>
      <w:r w:rsidRPr="00BA3BF1">
        <w:rPr>
          <w:rFonts w:ascii="Times New Roman" w:hAnsi="Times New Roman" w:cs="Times New Roman"/>
          <w:sz w:val="24"/>
          <w:szCs w:val="24"/>
        </w:rPr>
        <w:t>Znaky IPA sú chránené medzinárodným autorským právom, sú národne a medzinárodne registrovanými ochrannými známkami, ich zmena nie je povolená. Pri grafickom znázornení znaku IPA, žiadna jej časť nesmie byť prekrytá inou grafikou alebo písmom, s výnimkou papiera s predtlačou znaku IPA. Avšak znak IPA môže prekrývať grafiku alebo písmo.</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t>9.3.</w:t>
      </w:r>
      <w:r>
        <w:rPr>
          <w:rFonts w:ascii="Times New Roman" w:hAnsi="Times New Roman" w:cs="Times New Roman"/>
          <w:sz w:val="24"/>
          <w:szCs w:val="24"/>
        </w:rPr>
        <w:t xml:space="preserve"> Stiahnuté Územnou úradovňou Košice</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t>9.4.</w:t>
      </w:r>
      <w:r>
        <w:rPr>
          <w:rFonts w:ascii="Times New Roman" w:hAnsi="Times New Roman" w:cs="Times New Roman"/>
          <w:sz w:val="24"/>
          <w:szCs w:val="24"/>
        </w:rPr>
        <w:t xml:space="preserve"> Stiahnuté Územnou úradovňou Košice</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t>9.5.</w:t>
      </w:r>
      <w:r>
        <w:rPr>
          <w:rFonts w:ascii="Times New Roman" w:hAnsi="Times New Roman" w:cs="Times New Roman"/>
          <w:sz w:val="24"/>
          <w:szCs w:val="24"/>
        </w:rPr>
        <w:t xml:space="preserve"> Návrh na zmenu článku 6 odseku 8 Stanov Slovenskej sekcie IPA</w:t>
      </w:r>
    </w:p>
    <w:p w:rsidR="00BA3BF1" w:rsidRPr="00C42ED5" w:rsidRDefault="00BA3BF1" w:rsidP="00BA3BF1">
      <w:pPr>
        <w:pStyle w:val="Default"/>
      </w:pPr>
      <w:r w:rsidRPr="00C42ED5">
        <w:rPr>
          <w:b/>
          <w:bCs/>
        </w:rPr>
        <w:t xml:space="preserve">čl. 6 ods. 8 písm. h) navrhujeme v znení: </w:t>
      </w:r>
    </w:p>
    <w:p w:rsidR="00C42ED5" w:rsidRDefault="00BA3BF1" w:rsidP="0060031F">
      <w:pPr>
        <w:pStyle w:val="Default"/>
        <w:jc w:val="both"/>
      </w:pPr>
      <w:r w:rsidRPr="00C42ED5">
        <w:t xml:space="preserve">„h) vedie evidenciu členov registrovaných v územnej úradovni a v termíne do ............... </w:t>
      </w:r>
      <w:r w:rsidR="00C42ED5">
        <w:t xml:space="preserve">  </w:t>
      </w:r>
    </w:p>
    <w:p w:rsidR="00BA3BF1" w:rsidRPr="00C42ED5" w:rsidRDefault="00C42ED5" w:rsidP="00BA3BF1">
      <w:pPr>
        <w:pStyle w:val="Default"/>
      </w:pPr>
      <w:r>
        <w:t xml:space="preserve">       </w:t>
      </w:r>
      <w:r w:rsidR="00BA3BF1" w:rsidRPr="00C42ED5">
        <w:t xml:space="preserve">kalendárneho roka zasiela generálnemu sekretárovi na základe ním stanovenej predtlače: </w:t>
      </w:r>
    </w:p>
    <w:p w:rsidR="00BA3BF1" w:rsidRPr="00C42ED5" w:rsidRDefault="00C42ED5" w:rsidP="00BA3BF1">
      <w:pPr>
        <w:pStyle w:val="Default"/>
      </w:pPr>
      <w:r>
        <w:t xml:space="preserve">      </w:t>
      </w:r>
      <w:r w:rsidR="00BA3BF1" w:rsidRPr="00C42ED5">
        <w:t xml:space="preserve">1. zoznam všetkých členov registrovaných v územnej úradovni, </w:t>
      </w:r>
    </w:p>
    <w:p w:rsidR="00BA3BF1" w:rsidRPr="00C42ED5" w:rsidRDefault="00C42ED5" w:rsidP="00BA3BF1">
      <w:pPr>
        <w:pStyle w:val="Default"/>
      </w:pPr>
      <w:r>
        <w:t xml:space="preserve">      </w:t>
      </w:r>
      <w:r w:rsidR="00BA3BF1" w:rsidRPr="00C42ED5">
        <w:t xml:space="preserve">2. zoznam preregistrovaných členov z inej územnej úradovne a </w:t>
      </w:r>
    </w:p>
    <w:p w:rsidR="00BA3BF1" w:rsidRDefault="00C42ED5" w:rsidP="00BA3BF1">
      <w:pPr>
        <w:rPr>
          <w:rFonts w:ascii="Times New Roman" w:hAnsi="Times New Roman" w:cs="Times New Roman"/>
          <w:sz w:val="24"/>
          <w:szCs w:val="24"/>
        </w:rPr>
      </w:pPr>
      <w:r>
        <w:rPr>
          <w:rFonts w:ascii="Times New Roman" w:hAnsi="Times New Roman" w:cs="Times New Roman"/>
          <w:sz w:val="24"/>
          <w:szCs w:val="24"/>
        </w:rPr>
        <w:t xml:space="preserve">      </w:t>
      </w:r>
      <w:r w:rsidR="00BA3BF1" w:rsidRPr="00C42ED5">
        <w:rPr>
          <w:rFonts w:ascii="Times New Roman" w:hAnsi="Times New Roman" w:cs="Times New Roman"/>
          <w:sz w:val="24"/>
          <w:szCs w:val="24"/>
        </w:rPr>
        <w:t>3. zoznam členov preregistrovaných do územnej úradovne,</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Za návrh hlasovalo: 5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Proti : 0</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Zdržalo sa: 29 delegátov</w:t>
      </w:r>
    </w:p>
    <w:p w:rsidR="00924D10" w:rsidRDefault="00924D10" w:rsidP="00924D10">
      <w:pPr>
        <w:rPr>
          <w:rFonts w:ascii="Times New Roman" w:hAnsi="Times New Roman" w:cs="Times New Roman"/>
          <w:sz w:val="24"/>
          <w:szCs w:val="24"/>
        </w:rPr>
      </w:pPr>
      <w:r>
        <w:rPr>
          <w:rFonts w:ascii="Times New Roman" w:hAnsi="Times New Roman" w:cs="Times New Roman"/>
          <w:sz w:val="24"/>
          <w:szCs w:val="24"/>
        </w:rPr>
        <w:t>Predložený návrh nebol schválený.</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lastRenderedPageBreak/>
        <w:t>9.6.</w:t>
      </w:r>
      <w:r w:rsidRPr="00924D10">
        <w:rPr>
          <w:rFonts w:ascii="Times New Roman" w:hAnsi="Times New Roman" w:cs="Times New Roman"/>
          <w:sz w:val="24"/>
          <w:szCs w:val="24"/>
        </w:rPr>
        <w:t xml:space="preserve"> </w:t>
      </w:r>
      <w:r>
        <w:rPr>
          <w:rFonts w:ascii="Times New Roman" w:hAnsi="Times New Roman" w:cs="Times New Roman"/>
          <w:sz w:val="24"/>
          <w:szCs w:val="24"/>
        </w:rPr>
        <w:t>Návrh na zmenu článku 8 odseku 5 Stanov Slovenskej sekcie IPA</w:t>
      </w:r>
    </w:p>
    <w:p w:rsidR="00C42ED5" w:rsidRPr="00C42ED5" w:rsidRDefault="00C42ED5" w:rsidP="00924D10">
      <w:pPr>
        <w:rPr>
          <w:rFonts w:ascii="Times New Roman" w:hAnsi="Times New Roman" w:cs="Times New Roman"/>
          <w:bCs/>
          <w:sz w:val="24"/>
          <w:szCs w:val="24"/>
        </w:rPr>
      </w:pPr>
      <w:r w:rsidRPr="00C42ED5">
        <w:rPr>
          <w:rFonts w:ascii="Times New Roman" w:hAnsi="Times New Roman" w:cs="Times New Roman"/>
          <w:bCs/>
          <w:sz w:val="24"/>
          <w:szCs w:val="24"/>
        </w:rPr>
        <w:t>čl. 8 ods. 5 tretia veta slová „všetkých ich členov“ navrhujeme nahradiť slovom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Za návrh hlasovalo: 31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Proti : 0</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Zdržalo sa: 3 delegáti</w:t>
      </w:r>
    </w:p>
    <w:p w:rsidR="00924D10" w:rsidRDefault="00924D10" w:rsidP="00924D10">
      <w:pPr>
        <w:rPr>
          <w:rFonts w:ascii="Times New Roman" w:hAnsi="Times New Roman" w:cs="Times New Roman"/>
          <w:sz w:val="24"/>
          <w:szCs w:val="24"/>
        </w:rPr>
      </w:pPr>
      <w:r>
        <w:rPr>
          <w:rFonts w:ascii="Times New Roman" w:hAnsi="Times New Roman" w:cs="Times New Roman"/>
          <w:sz w:val="24"/>
          <w:szCs w:val="24"/>
        </w:rPr>
        <w:t>Predložený návrh bol schválený.</w:t>
      </w:r>
    </w:p>
    <w:p w:rsidR="0060031F" w:rsidRPr="00C42ED5" w:rsidRDefault="0060031F" w:rsidP="0060031F">
      <w:pPr>
        <w:pStyle w:val="Default"/>
        <w:jc w:val="both"/>
      </w:pPr>
      <w:r w:rsidRPr="00C42ED5">
        <w:rPr>
          <w:b/>
          <w:bCs/>
        </w:rPr>
        <w:t xml:space="preserve">Znenie čl. 8 ods. 5 </w:t>
      </w:r>
    </w:p>
    <w:p w:rsidR="0060031F" w:rsidRPr="00C42ED5" w:rsidRDefault="0060031F" w:rsidP="0060031F">
      <w:pPr>
        <w:jc w:val="both"/>
        <w:rPr>
          <w:rFonts w:ascii="Times New Roman" w:hAnsi="Times New Roman" w:cs="Times New Roman"/>
          <w:sz w:val="24"/>
          <w:szCs w:val="24"/>
        </w:rPr>
      </w:pPr>
      <w:r w:rsidRPr="00C42ED5">
        <w:rPr>
          <w:rFonts w:ascii="Times New Roman" w:hAnsi="Times New Roman" w:cs="Times New Roman"/>
          <w:sz w:val="24"/>
          <w:szCs w:val="24"/>
        </w:rPr>
        <w:t>Rozhodnutie Výkonného prezídia o zrušení územnej úradovne z dôvodu podľa ods. 3 písm. a) až c) musí byť bezodkladne písomne oznámené vedeniu dotknutej územnej úradovne. Územná úradovňa sa môže proti rozhodnutiu Výkonného prezídia o zrušení územnej úradovne odvolať prezidentovi do 15 dní od doručenia rozhodnutia vedeniu územnej úradovne. O odvolaní proti rozhodnutiu Výkonného prezídia o zrušení územnej úradovne rozhoduje s konečnou platnosťou najbližšie zasadnutie Národného kongresu nadpolovičnou väčšinou hlasov delegátov. Odvolanie proti rozhodnutiu Výkonného prezídia o zrušení územnej úradovne má odkladný účinok.</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t>9.7.</w:t>
      </w:r>
      <w:r w:rsidRPr="00924D10">
        <w:rPr>
          <w:rFonts w:ascii="Times New Roman" w:hAnsi="Times New Roman" w:cs="Times New Roman"/>
          <w:sz w:val="24"/>
          <w:szCs w:val="24"/>
        </w:rPr>
        <w:t xml:space="preserve"> </w:t>
      </w:r>
      <w:r>
        <w:rPr>
          <w:rFonts w:ascii="Times New Roman" w:hAnsi="Times New Roman" w:cs="Times New Roman"/>
          <w:sz w:val="24"/>
          <w:szCs w:val="24"/>
        </w:rPr>
        <w:t>Návrh na zmenu článku 10 odseku 9 Stanov Slovenskej sekcie IPA</w:t>
      </w:r>
    </w:p>
    <w:p w:rsidR="00C42ED5" w:rsidRPr="00C42ED5" w:rsidRDefault="00C42ED5" w:rsidP="00924D10">
      <w:pPr>
        <w:rPr>
          <w:rFonts w:ascii="Times New Roman" w:hAnsi="Times New Roman" w:cs="Times New Roman"/>
          <w:bCs/>
          <w:sz w:val="24"/>
          <w:szCs w:val="24"/>
        </w:rPr>
      </w:pPr>
      <w:r w:rsidRPr="00C42ED5">
        <w:rPr>
          <w:rFonts w:ascii="Times New Roman" w:hAnsi="Times New Roman" w:cs="Times New Roman"/>
          <w:bCs/>
          <w:sz w:val="24"/>
          <w:szCs w:val="24"/>
        </w:rPr>
        <w:t>čl. 10 ods. 9 navrhujeme druh</w:t>
      </w:r>
      <w:r>
        <w:rPr>
          <w:rFonts w:ascii="Times New Roman" w:hAnsi="Times New Roman" w:cs="Times New Roman"/>
          <w:bCs/>
          <w:sz w:val="24"/>
          <w:szCs w:val="24"/>
        </w:rPr>
        <w:t>ú</w:t>
      </w:r>
      <w:r w:rsidRPr="00C42ED5">
        <w:rPr>
          <w:rFonts w:ascii="Times New Roman" w:hAnsi="Times New Roman" w:cs="Times New Roman"/>
          <w:bCs/>
          <w:sz w:val="24"/>
          <w:szCs w:val="24"/>
        </w:rPr>
        <w:t xml:space="preserve"> vetu v znení: „Územná úradovňa môže na zasadnutia Národného kongresu vyslať ako pozorovateľov najviac dvoch členov, ktorých účasť na týchto zasadnutiach hradí z vlastných prostriedkov.“.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Za návrh hlasovalo: 26 delegátov</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Proti : 0</w:t>
      </w:r>
    </w:p>
    <w:p w:rsidR="00924D10" w:rsidRDefault="00924D10" w:rsidP="00924D10">
      <w:pPr>
        <w:spacing w:after="0"/>
        <w:rPr>
          <w:rFonts w:ascii="Times New Roman" w:hAnsi="Times New Roman" w:cs="Times New Roman"/>
          <w:sz w:val="24"/>
          <w:szCs w:val="24"/>
        </w:rPr>
      </w:pPr>
      <w:r>
        <w:rPr>
          <w:rFonts w:ascii="Times New Roman" w:hAnsi="Times New Roman" w:cs="Times New Roman"/>
          <w:sz w:val="24"/>
          <w:szCs w:val="24"/>
        </w:rPr>
        <w:t>Zdržalo sa: 8 delegáti</w:t>
      </w:r>
    </w:p>
    <w:p w:rsidR="00924D10" w:rsidRDefault="00924D10" w:rsidP="00924D10">
      <w:pPr>
        <w:rPr>
          <w:rFonts w:ascii="Times New Roman" w:hAnsi="Times New Roman" w:cs="Times New Roman"/>
          <w:sz w:val="24"/>
          <w:szCs w:val="24"/>
        </w:rPr>
      </w:pPr>
      <w:r>
        <w:rPr>
          <w:rFonts w:ascii="Times New Roman" w:hAnsi="Times New Roman" w:cs="Times New Roman"/>
          <w:sz w:val="24"/>
          <w:szCs w:val="24"/>
        </w:rPr>
        <w:t>Predložený návrh nebol schválený.</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t>9.8.</w:t>
      </w:r>
      <w:r w:rsidRPr="00924D10">
        <w:rPr>
          <w:rFonts w:ascii="Times New Roman" w:hAnsi="Times New Roman" w:cs="Times New Roman"/>
          <w:sz w:val="24"/>
          <w:szCs w:val="24"/>
        </w:rPr>
        <w:t xml:space="preserve"> </w:t>
      </w:r>
      <w:r>
        <w:rPr>
          <w:rFonts w:ascii="Times New Roman" w:hAnsi="Times New Roman" w:cs="Times New Roman"/>
          <w:sz w:val="24"/>
          <w:szCs w:val="24"/>
        </w:rPr>
        <w:t>Stiahnuté Územnou úradovňou Košice</w:t>
      </w:r>
    </w:p>
    <w:p w:rsidR="00924D10" w:rsidRDefault="00924D10" w:rsidP="00924D10">
      <w:pPr>
        <w:rPr>
          <w:rFonts w:ascii="Times New Roman" w:hAnsi="Times New Roman" w:cs="Times New Roman"/>
          <w:sz w:val="24"/>
          <w:szCs w:val="24"/>
        </w:rPr>
      </w:pPr>
      <w:r w:rsidRPr="00485596">
        <w:rPr>
          <w:rFonts w:ascii="Times New Roman" w:hAnsi="Times New Roman" w:cs="Times New Roman"/>
          <w:b/>
          <w:sz w:val="24"/>
          <w:szCs w:val="24"/>
        </w:rPr>
        <w:t>9.9.</w:t>
      </w:r>
      <w:r>
        <w:rPr>
          <w:rFonts w:ascii="Times New Roman" w:hAnsi="Times New Roman" w:cs="Times New Roman"/>
          <w:sz w:val="24"/>
          <w:szCs w:val="24"/>
        </w:rPr>
        <w:t xml:space="preserve"> Návrh na zmenu článku </w:t>
      </w:r>
      <w:r w:rsidR="00485596">
        <w:rPr>
          <w:rFonts w:ascii="Times New Roman" w:hAnsi="Times New Roman" w:cs="Times New Roman"/>
          <w:sz w:val="24"/>
          <w:szCs w:val="24"/>
        </w:rPr>
        <w:t>19</w:t>
      </w:r>
      <w:r>
        <w:rPr>
          <w:rFonts w:ascii="Times New Roman" w:hAnsi="Times New Roman" w:cs="Times New Roman"/>
          <w:sz w:val="24"/>
          <w:szCs w:val="24"/>
        </w:rPr>
        <w:t xml:space="preserve"> odseku </w:t>
      </w:r>
      <w:r w:rsidR="00485596">
        <w:rPr>
          <w:rFonts w:ascii="Times New Roman" w:hAnsi="Times New Roman" w:cs="Times New Roman"/>
          <w:sz w:val="24"/>
          <w:szCs w:val="24"/>
        </w:rPr>
        <w:t>1</w:t>
      </w:r>
      <w:r>
        <w:rPr>
          <w:rFonts w:ascii="Times New Roman" w:hAnsi="Times New Roman" w:cs="Times New Roman"/>
          <w:sz w:val="24"/>
          <w:szCs w:val="24"/>
        </w:rPr>
        <w:t xml:space="preserve"> Stanov Slovenskej sekcie IPA</w:t>
      </w:r>
    </w:p>
    <w:p w:rsidR="00C42ED5" w:rsidRPr="00C42ED5" w:rsidRDefault="00C42ED5" w:rsidP="0060031F">
      <w:pPr>
        <w:jc w:val="both"/>
        <w:rPr>
          <w:rFonts w:ascii="Times New Roman" w:hAnsi="Times New Roman" w:cs="Times New Roman"/>
          <w:bCs/>
          <w:sz w:val="24"/>
          <w:szCs w:val="24"/>
        </w:rPr>
      </w:pPr>
      <w:r w:rsidRPr="00C42ED5">
        <w:rPr>
          <w:rFonts w:ascii="Times New Roman" w:hAnsi="Times New Roman" w:cs="Times New Roman"/>
          <w:bCs/>
          <w:sz w:val="24"/>
          <w:szCs w:val="24"/>
        </w:rPr>
        <w:t>čl. 19 ods. 1 navrhujeme druhú vetu nahradiť vetami: „Výšku členského príspevku stanoví Národný kongres svojim rozhodnutím dva roky vopred. Podiel odvádzaný zo schváleného príspevku Slovenskej sekcii IPA na nasledujúci rok stanoví Národný kongres svojim rozhodnutím.“.</w:t>
      </w:r>
    </w:p>
    <w:p w:rsidR="00485596" w:rsidRDefault="00485596" w:rsidP="00485596">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485596" w:rsidRDefault="00485596" w:rsidP="00485596">
      <w:pPr>
        <w:spacing w:after="0"/>
        <w:rPr>
          <w:rFonts w:ascii="Times New Roman" w:hAnsi="Times New Roman" w:cs="Times New Roman"/>
          <w:sz w:val="24"/>
          <w:szCs w:val="24"/>
        </w:rPr>
      </w:pPr>
      <w:r>
        <w:rPr>
          <w:rFonts w:ascii="Times New Roman" w:hAnsi="Times New Roman" w:cs="Times New Roman"/>
          <w:sz w:val="24"/>
          <w:szCs w:val="24"/>
        </w:rPr>
        <w:t>Za návrh hlasovalo: 32 delegátov</w:t>
      </w:r>
    </w:p>
    <w:p w:rsidR="00485596" w:rsidRDefault="00485596" w:rsidP="00485596">
      <w:pPr>
        <w:spacing w:after="0"/>
        <w:rPr>
          <w:rFonts w:ascii="Times New Roman" w:hAnsi="Times New Roman" w:cs="Times New Roman"/>
          <w:sz w:val="24"/>
          <w:szCs w:val="24"/>
        </w:rPr>
      </w:pPr>
      <w:r>
        <w:rPr>
          <w:rFonts w:ascii="Times New Roman" w:hAnsi="Times New Roman" w:cs="Times New Roman"/>
          <w:sz w:val="24"/>
          <w:szCs w:val="24"/>
        </w:rPr>
        <w:t>Proti : 0</w:t>
      </w:r>
    </w:p>
    <w:p w:rsidR="00485596" w:rsidRDefault="00485596" w:rsidP="00485596">
      <w:pPr>
        <w:spacing w:after="0"/>
        <w:rPr>
          <w:rFonts w:ascii="Times New Roman" w:hAnsi="Times New Roman" w:cs="Times New Roman"/>
          <w:sz w:val="24"/>
          <w:szCs w:val="24"/>
        </w:rPr>
      </w:pPr>
      <w:r>
        <w:rPr>
          <w:rFonts w:ascii="Times New Roman" w:hAnsi="Times New Roman" w:cs="Times New Roman"/>
          <w:sz w:val="24"/>
          <w:szCs w:val="24"/>
        </w:rPr>
        <w:t>Zdržalo sa: 2 delegáti</w:t>
      </w:r>
    </w:p>
    <w:p w:rsidR="00485596" w:rsidRDefault="00485596" w:rsidP="00485596">
      <w:pPr>
        <w:rPr>
          <w:rFonts w:ascii="Times New Roman" w:hAnsi="Times New Roman" w:cs="Times New Roman"/>
          <w:sz w:val="24"/>
          <w:szCs w:val="24"/>
        </w:rPr>
      </w:pPr>
      <w:r>
        <w:rPr>
          <w:rFonts w:ascii="Times New Roman" w:hAnsi="Times New Roman" w:cs="Times New Roman"/>
          <w:sz w:val="24"/>
          <w:szCs w:val="24"/>
        </w:rPr>
        <w:t>Predložený návrh bol schválený.</w:t>
      </w:r>
    </w:p>
    <w:p w:rsidR="0060031F" w:rsidRPr="00C42ED5" w:rsidRDefault="0060031F" w:rsidP="0060031F">
      <w:pPr>
        <w:pStyle w:val="Default"/>
      </w:pPr>
      <w:r w:rsidRPr="00C42ED5">
        <w:rPr>
          <w:b/>
          <w:bCs/>
        </w:rPr>
        <w:t xml:space="preserve">Znenie čl. 19 ods. 1  </w:t>
      </w:r>
    </w:p>
    <w:p w:rsidR="0060031F" w:rsidRPr="00C42ED5" w:rsidRDefault="0060031F" w:rsidP="0060031F">
      <w:pPr>
        <w:jc w:val="both"/>
        <w:rPr>
          <w:rFonts w:ascii="Times New Roman" w:hAnsi="Times New Roman" w:cs="Times New Roman"/>
          <w:sz w:val="24"/>
          <w:szCs w:val="24"/>
        </w:rPr>
      </w:pPr>
      <w:r w:rsidRPr="00C42ED5">
        <w:rPr>
          <w:rFonts w:ascii="Times New Roman" w:hAnsi="Times New Roman" w:cs="Times New Roman"/>
          <w:sz w:val="24"/>
          <w:szCs w:val="24"/>
        </w:rPr>
        <w:t>Členstvo v Slovenskej sekcii IPA je spojené s členským príspevkom. Výšku členského príspevku stanoví Národný kongres svojim rozhodnutím dva roky vopred. Podiel odvádzaný zo schváleného príspevku Slovenskej sekcii IPA na nasledujúci rok stanoví Národný kongres svojim rozhodnutím. Pri stanovení výšky členského príspevku sa vychádza z reálnych možností členov Slovenskej sekcie IPA a úrovne príspevku v iných sekciách IPA.</w:t>
      </w:r>
    </w:p>
    <w:p w:rsidR="00485596" w:rsidRPr="00201855" w:rsidRDefault="00485596" w:rsidP="00485596">
      <w:pPr>
        <w:rPr>
          <w:rFonts w:ascii="Times New Roman" w:hAnsi="Times New Roman" w:cs="Times New Roman"/>
          <w:b/>
          <w:sz w:val="24"/>
          <w:szCs w:val="24"/>
          <w:u w:val="single"/>
        </w:rPr>
      </w:pPr>
      <w:r w:rsidRPr="00201855">
        <w:rPr>
          <w:rFonts w:ascii="Times New Roman" w:hAnsi="Times New Roman" w:cs="Times New Roman"/>
          <w:b/>
          <w:sz w:val="24"/>
          <w:szCs w:val="24"/>
          <w:u w:val="single"/>
        </w:rPr>
        <w:lastRenderedPageBreak/>
        <w:t>K bodu 10</w:t>
      </w:r>
    </w:p>
    <w:p w:rsidR="00485596" w:rsidRDefault="00485596" w:rsidP="00485596">
      <w:pPr>
        <w:rPr>
          <w:rFonts w:ascii="Times New Roman" w:hAnsi="Times New Roman" w:cs="Times New Roman"/>
          <w:sz w:val="24"/>
          <w:szCs w:val="24"/>
        </w:rPr>
      </w:pPr>
      <w:r>
        <w:rPr>
          <w:rFonts w:ascii="Times New Roman" w:hAnsi="Times New Roman" w:cs="Times New Roman"/>
          <w:sz w:val="24"/>
          <w:szCs w:val="24"/>
        </w:rPr>
        <w:t>Stiahnuté Územnou úradovňou Trnava Slovenskej sekcie IPA</w:t>
      </w:r>
    </w:p>
    <w:p w:rsidR="00485596" w:rsidRPr="00201855" w:rsidRDefault="00485596" w:rsidP="00485596">
      <w:pPr>
        <w:rPr>
          <w:rFonts w:ascii="Times New Roman" w:hAnsi="Times New Roman" w:cs="Times New Roman"/>
          <w:b/>
          <w:sz w:val="24"/>
          <w:szCs w:val="24"/>
          <w:u w:val="single"/>
        </w:rPr>
      </w:pPr>
      <w:r w:rsidRPr="00201855">
        <w:rPr>
          <w:rFonts w:ascii="Times New Roman" w:hAnsi="Times New Roman" w:cs="Times New Roman"/>
          <w:b/>
          <w:sz w:val="24"/>
          <w:szCs w:val="24"/>
          <w:u w:val="single"/>
        </w:rPr>
        <w:t>K bodu 11</w:t>
      </w:r>
    </w:p>
    <w:p w:rsidR="00485596" w:rsidRPr="00201855" w:rsidRDefault="00485596" w:rsidP="00485596">
      <w:pPr>
        <w:rPr>
          <w:rFonts w:ascii="Times New Roman" w:hAnsi="Times New Roman" w:cs="Times New Roman"/>
          <w:sz w:val="24"/>
          <w:szCs w:val="24"/>
        </w:rPr>
      </w:pPr>
      <w:r>
        <w:rPr>
          <w:rFonts w:ascii="Times New Roman" w:hAnsi="Times New Roman" w:cs="Times New Roman"/>
          <w:sz w:val="24"/>
          <w:szCs w:val="24"/>
        </w:rPr>
        <w:t xml:space="preserve">Stiahnuté </w:t>
      </w:r>
      <w:r w:rsidRPr="00201855">
        <w:rPr>
          <w:rFonts w:ascii="Times New Roman" w:hAnsi="Times New Roman" w:cs="Times New Roman"/>
          <w:sz w:val="24"/>
          <w:szCs w:val="24"/>
        </w:rPr>
        <w:t>Územnou úradovňou Trnava Slovenskej sekcie IPA</w:t>
      </w:r>
    </w:p>
    <w:p w:rsidR="00485596" w:rsidRPr="00201855" w:rsidRDefault="00485596" w:rsidP="00485596">
      <w:pPr>
        <w:rPr>
          <w:rFonts w:ascii="Times New Roman" w:hAnsi="Times New Roman" w:cs="Times New Roman"/>
          <w:b/>
          <w:sz w:val="24"/>
          <w:szCs w:val="24"/>
          <w:u w:val="single"/>
        </w:rPr>
      </w:pPr>
      <w:r w:rsidRPr="00201855">
        <w:rPr>
          <w:rFonts w:ascii="Times New Roman" w:hAnsi="Times New Roman" w:cs="Times New Roman"/>
          <w:b/>
          <w:sz w:val="24"/>
          <w:szCs w:val="24"/>
          <w:u w:val="single"/>
        </w:rPr>
        <w:t>K bodu 12</w:t>
      </w:r>
    </w:p>
    <w:p w:rsidR="00485596" w:rsidRDefault="00485596" w:rsidP="00485596">
      <w:pPr>
        <w:rPr>
          <w:rFonts w:ascii="Times New Roman" w:hAnsi="Times New Roman" w:cs="Times New Roman"/>
          <w:sz w:val="24"/>
          <w:szCs w:val="24"/>
        </w:rPr>
      </w:pPr>
      <w:r>
        <w:rPr>
          <w:rFonts w:ascii="Times New Roman" w:hAnsi="Times New Roman" w:cs="Times New Roman"/>
          <w:sz w:val="24"/>
          <w:szCs w:val="24"/>
        </w:rPr>
        <w:t>Stiahnuté Územnou úradovňou Trnava Slovenskej sekcie IPA</w:t>
      </w:r>
    </w:p>
    <w:p w:rsidR="00485596" w:rsidRPr="00201855" w:rsidRDefault="00485596" w:rsidP="00485596">
      <w:pPr>
        <w:rPr>
          <w:rFonts w:ascii="Times New Roman" w:hAnsi="Times New Roman" w:cs="Times New Roman"/>
          <w:b/>
          <w:sz w:val="24"/>
          <w:szCs w:val="24"/>
          <w:u w:val="single"/>
        </w:rPr>
      </w:pPr>
      <w:r w:rsidRPr="00201855">
        <w:rPr>
          <w:rFonts w:ascii="Times New Roman" w:hAnsi="Times New Roman" w:cs="Times New Roman"/>
          <w:b/>
          <w:sz w:val="24"/>
          <w:szCs w:val="24"/>
          <w:u w:val="single"/>
        </w:rPr>
        <w:t>K bodu 13</w:t>
      </w:r>
    </w:p>
    <w:p w:rsidR="00201855" w:rsidRDefault="00201855" w:rsidP="00485596">
      <w:pPr>
        <w:rPr>
          <w:rFonts w:ascii="Times New Roman" w:hAnsi="Times New Roman" w:cs="Times New Roman"/>
          <w:sz w:val="24"/>
          <w:szCs w:val="24"/>
        </w:rPr>
      </w:pPr>
      <w:r>
        <w:rPr>
          <w:rFonts w:ascii="Times New Roman" w:hAnsi="Times New Roman" w:cs="Times New Roman"/>
          <w:sz w:val="24"/>
          <w:szCs w:val="24"/>
        </w:rPr>
        <w:t xml:space="preserve">Návrhy na úpravy pre pozmeňované </w:t>
      </w:r>
      <w:r w:rsidR="00144F4E">
        <w:rPr>
          <w:rFonts w:ascii="Times New Roman" w:hAnsi="Times New Roman" w:cs="Times New Roman"/>
          <w:sz w:val="24"/>
          <w:szCs w:val="24"/>
        </w:rPr>
        <w:t>predpisy</w:t>
      </w:r>
      <w:r>
        <w:rPr>
          <w:rFonts w:ascii="Times New Roman" w:hAnsi="Times New Roman" w:cs="Times New Roman"/>
          <w:sz w:val="24"/>
          <w:szCs w:val="24"/>
        </w:rPr>
        <w:t xml:space="preserve"> Slovenskej sekcie IPA Národný kongres Slovenskej sekcie IPA  2017 Košice (stanovy, rokovací poriadok a volebný poriadok) a na odstránenie chýb.</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Za návrh hlasovalo: 34 delegátov</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Proti : 0</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Zdržalo sa: 0</w:t>
      </w:r>
    </w:p>
    <w:p w:rsidR="00201855" w:rsidRDefault="00201855" w:rsidP="00201855">
      <w:pPr>
        <w:rPr>
          <w:rFonts w:ascii="Times New Roman" w:hAnsi="Times New Roman" w:cs="Times New Roman"/>
          <w:sz w:val="24"/>
          <w:szCs w:val="24"/>
        </w:rPr>
      </w:pPr>
      <w:r>
        <w:rPr>
          <w:rFonts w:ascii="Times New Roman" w:hAnsi="Times New Roman" w:cs="Times New Roman"/>
          <w:sz w:val="24"/>
          <w:szCs w:val="24"/>
        </w:rPr>
        <w:t>Predložený návrh bol schválený.</w:t>
      </w:r>
    </w:p>
    <w:p w:rsidR="00201855" w:rsidRPr="00C4312C" w:rsidRDefault="00201855" w:rsidP="00201855">
      <w:pPr>
        <w:rPr>
          <w:rFonts w:ascii="Times New Roman" w:hAnsi="Times New Roman" w:cs="Times New Roman"/>
          <w:b/>
          <w:sz w:val="24"/>
          <w:szCs w:val="24"/>
          <w:u w:val="single"/>
        </w:rPr>
      </w:pPr>
      <w:r w:rsidRPr="00C4312C">
        <w:rPr>
          <w:rFonts w:ascii="Times New Roman" w:hAnsi="Times New Roman" w:cs="Times New Roman"/>
          <w:b/>
          <w:sz w:val="24"/>
          <w:szCs w:val="24"/>
          <w:u w:val="single"/>
        </w:rPr>
        <w:t>K bodu 14</w:t>
      </w:r>
    </w:p>
    <w:p w:rsidR="00201855" w:rsidRDefault="00201855" w:rsidP="00201855">
      <w:pPr>
        <w:rPr>
          <w:rFonts w:ascii="Times New Roman" w:hAnsi="Times New Roman" w:cs="Times New Roman"/>
          <w:sz w:val="24"/>
          <w:szCs w:val="24"/>
        </w:rPr>
      </w:pPr>
      <w:r>
        <w:rPr>
          <w:rFonts w:ascii="Times New Roman" w:hAnsi="Times New Roman" w:cs="Times New Roman"/>
          <w:sz w:val="24"/>
          <w:szCs w:val="24"/>
        </w:rPr>
        <w:t xml:space="preserve">Návrhy členov Výkonného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a členov vedení územných úradovní</w:t>
      </w:r>
    </w:p>
    <w:p w:rsidR="00201855" w:rsidRDefault="00201855" w:rsidP="00201855">
      <w:pPr>
        <w:rPr>
          <w:rFonts w:ascii="Times New Roman" w:hAnsi="Times New Roman" w:cs="Times New Roman"/>
          <w:sz w:val="24"/>
          <w:szCs w:val="24"/>
        </w:rPr>
      </w:pPr>
      <w:r w:rsidRPr="00C4312C">
        <w:rPr>
          <w:rFonts w:ascii="Times New Roman" w:hAnsi="Times New Roman" w:cs="Times New Roman"/>
          <w:b/>
          <w:sz w:val="24"/>
          <w:szCs w:val="24"/>
        </w:rPr>
        <w:t>14.1.</w:t>
      </w:r>
      <w:r>
        <w:rPr>
          <w:rFonts w:ascii="Times New Roman" w:hAnsi="Times New Roman" w:cs="Times New Roman"/>
          <w:sz w:val="24"/>
          <w:szCs w:val="24"/>
        </w:rPr>
        <w:t xml:space="preserve"> Stiahnuté Výkonným </w:t>
      </w:r>
      <w:r w:rsidR="00144F4E">
        <w:rPr>
          <w:rFonts w:ascii="Times New Roman" w:hAnsi="Times New Roman" w:cs="Times New Roman"/>
          <w:sz w:val="24"/>
          <w:szCs w:val="24"/>
        </w:rPr>
        <w:t>prezídiom</w:t>
      </w:r>
      <w:r>
        <w:rPr>
          <w:rFonts w:ascii="Times New Roman" w:hAnsi="Times New Roman" w:cs="Times New Roman"/>
          <w:sz w:val="24"/>
          <w:szCs w:val="24"/>
        </w:rPr>
        <w:t xml:space="preserve"> Slovenskej sekcie IPA</w:t>
      </w:r>
    </w:p>
    <w:p w:rsidR="00201855" w:rsidRDefault="00201855" w:rsidP="0060031F">
      <w:pPr>
        <w:spacing w:after="0"/>
        <w:ind w:left="567" w:hanging="567"/>
        <w:jc w:val="both"/>
        <w:rPr>
          <w:rFonts w:ascii="Times New Roman" w:hAnsi="Times New Roman" w:cs="Times New Roman"/>
          <w:sz w:val="24"/>
          <w:szCs w:val="24"/>
        </w:rPr>
      </w:pPr>
      <w:r w:rsidRPr="00C4312C">
        <w:rPr>
          <w:rFonts w:ascii="Times New Roman" w:hAnsi="Times New Roman" w:cs="Times New Roman"/>
          <w:b/>
          <w:sz w:val="24"/>
          <w:szCs w:val="24"/>
        </w:rPr>
        <w:t>14.2.</w:t>
      </w:r>
      <w:r w:rsidR="0060031F">
        <w:rPr>
          <w:rFonts w:ascii="Times New Roman" w:hAnsi="Times New Roman" w:cs="Times New Roman"/>
          <w:sz w:val="24"/>
          <w:szCs w:val="24"/>
        </w:rPr>
        <w:tab/>
      </w:r>
      <w:r>
        <w:rPr>
          <w:rFonts w:ascii="Times New Roman" w:hAnsi="Times New Roman" w:cs="Times New Roman"/>
          <w:sz w:val="24"/>
          <w:szCs w:val="24"/>
        </w:rPr>
        <w:t xml:space="preserve">Návrh Územnej úradovne Rimavská Sobota Slovenskej sekcie IPA o stanovenie výšky       </w:t>
      </w:r>
      <w:r w:rsidR="00C4312C">
        <w:rPr>
          <w:rFonts w:ascii="Times New Roman" w:hAnsi="Times New Roman" w:cs="Times New Roman"/>
          <w:sz w:val="24"/>
          <w:szCs w:val="24"/>
        </w:rPr>
        <w:t xml:space="preserve">  </w:t>
      </w:r>
      <w:r>
        <w:rPr>
          <w:rFonts w:ascii="Times New Roman" w:hAnsi="Times New Roman" w:cs="Times New Roman"/>
          <w:sz w:val="24"/>
          <w:szCs w:val="24"/>
        </w:rPr>
        <w:t>podielu členského príspevku odvedeného územnými ú</w:t>
      </w:r>
      <w:r w:rsidR="0060031F">
        <w:rPr>
          <w:rFonts w:ascii="Times New Roman" w:hAnsi="Times New Roman" w:cs="Times New Roman"/>
          <w:sz w:val="24"/>
          <w:szCs w:val="24"/>
        </w:rPr>
        <w:t xml:space="preserve">radovňami pre Slovenskú sekciu </w:t>
      </w:r>
      <w:r>
        <w:rPr>
          <w:rFonts w:ascii="Times New Roman" w:hAnsi="Times New Roman" w:cs="Times New Roman"/>
          <w:sz w:val="24"/>
          <w:szCs w:val="24"/>
        </w:rPr>
        <w:t xml:space="preserve">IPA na </w:t>
      </w:r>
      <w:r w:rsidR="0060031F">
        <w:rPr>
          <w:rFonts w:ascii="Times New Roman" w:hAnsi="Times New Roman" w:cs="Times New Roman"/>
          <w:sz w:val="24"/>
          <w:szCs w:val="24"/>
        </w:rPr>
        <w:t xml:space="preserve"> </w:t>
      </w:r>
      <w:r>
        <w:rPr>
          <w:rFonts w:ascii="Times New Roman" w:hAnsi="Times New Roman" w:cs="Times New Roman"/>
          <w:sz w:val="24"/>
          <w:szCs w:val="24"/>
        </w:rPr>
        <w:t xml:space="preserve">0,00 </w:t>
      </w:r>
      <w:r w:rsidR="0060031F">
        <w:rPr>
          <w:rFonts w:ascii="Times New Roman" w:hAnsi="Times New Roman" w:cs="Times New Roman"/>
          <w:sz w:val="24"/>
          <w:szCs w:val="24"/>
        </w:rPr>
        <w:t>€</w:t>
      </w:r>
      <w:r>
        <w:rPr>
          <w:rFonts w:ascii="Times New Roman" w:hAnsi="Times New Roman" w:cs="Times New Roman"/>
          <w:sz w:val="24"/>
          <w:szCs w:val="24"/>
        </w:rPr>
        <w:t xml:space="preserve"> pre rok 2018</w:t>
      </w:r>
    </w:p>
    <w:p w:rsidR="00162F83" w:rsidRDefault="00162F83" w:rsidP="0060031F">
      <w:pPr>
        <w:spacing w:after="0"/>
        <w:ind w:left="567" w:hanging="567"/>
        <w:jc w:val="both"/>
        <w:rPr>
          <w:rFonts w:ascii="Times New Roman" w:hAnsi="Times New Roman" w:cs="Times New Roman"/>
          <w:sz w:val="24"/>
          <w:szCs w:val="24"/>
        </w:rPr>
      </w:pP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Za návrh hlasovalo: 21 delegátov</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Proti : 7 delegátov</w:t>
      </w:r>
    </w:p>
    <w:p w:rsidR="00201855" w:rsidRDefault="00201855" w:rsidP="00201855">
      <w:pPr>
        <w:spacing w:after="0"/>
        <w:rPr>
          <w:rFonts w:ascii="Times New Roman" w:hAnsi="Times New Roman" w:cs="Times New Roman"/>
          <w:sz w:val="24"/>
          <w:szCs w:val="24"/>
        </w:rPr>
      </w:pPr>
      <w:r>
        <w:rPr>
          <w:rFonts w:ascii="Times New Roman" w:hAnsi="Times New Roman" w:cs="Times New Roman"/>
          <w:sz w:val="24"/>
          <w:szCs w:val="24"/>
        </w:rPr>
        <w:t>Zdržalo sa: 6 delegátov</w:t>
      </w:r>
    </w:p>
    <w:p w:rsidR="00201855" w:rsidRDefault="00201855" w:rsidP="00201855">
      <w:pPr>
        <w:rPr>
          <w:rFonts w:ascii="Times New Roman" w:hAnsi="Times New Roman" w:cs="Times New Roman"/>
          <w:sz w:val="24"/>
          <w:szCs w:val="24"/>
        </w:rPr>
      </w:pPr>
      <w:r>
        <w:rPr>
          <w:rFonts w:ascii="Times New Roman" w:hAnsi="Times New Roman" w:cs="Times New Roman"/>
          <w:sz w:val="24"/>
          <w:szCs w:val="24"/>
        </w:rPr>
        <w:t>Predložený návrh bol schválený.</w:t>
      </w:r>
    </w:p>
    <w:p w:rsidR="00C4312C" w:rsidRDefault="00201855" w:rsidP="0060031F">
      <w:pPr>
        <w:spacing w:after="0"/>
        <w:ind w:left="567" w:hanging="567"/>
        <w:jc w:val="both"/>
        <w:rPr>
          <w:rFonts w:ascii="Times New Roman" w:hAnsi="Times New Roman" w:cs="Times New Roman"/>
          <w:sz w:val="24"/>
          <w:szCs w:val="24"/>
        </w:rPr>
      </w:pPr>
      <w:r w:rsidRPr="00C4312C">
        <w:rPr>
          <w:rFonts w:ascii="Times New Roman" w:hAnsi="Times New Roman" w:cs="Times New Roman"/>
          <w:b/>
          <w:sz w:val="24"/>
          <w:szCs w:val="24"/>
        </w:rPr>
        <w:t>14.3.</w:t>
      </w:r>
      <w:r w:rsidR="0060031F">
        <w:rPr>
          <w:rFonts w:ascii="Times New Roman" w:hAnsi="Times New Roman" w:cs="Times New Roman"/>
          <w:sz w:val="24"/>
          <w:szCs w:val="24"/>
        </w:rPr>
        <w:tab/>
      </w:r>
      <w:r>
        <w:rPr>
          <w:rFonts w:ascii="Times New Roman" w:hAnsi="Times New Roman" w:cs="Times New Roman"/>
          <w:sz w:val="24"/>
          <w:szCs w:val="24"/>
        </w:rPr>
        <w:t xml:space="preserve">Návrh Výkonného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na stanovenie </w:t>
      </w:r>
      <w:r w:rsidR="00C4312C">
        <w:rPr>
          <w:rFonts w:ascii="Times New Roman" w:hAnsi="Times New Roman" w:cs="Times New Roman"/>
          <w:sz w:val="24"/>
          <w:szCs w:val="24"/>
        </w:rPr>
        <w:t>termínu a miesta konania Národného kongresu  v roku 2018 na deň 29.</w:t>
      </w:r>
      <w:r w:rsidR="0060031F">
        <w:rPr>
          <w:rFonts w:ascii="Times New Roman" w:hAnsi="Times New Roman" w:cs="Times New Roman"/>
          <w:sz w:val="24"/>
          <w:szCs w:val="24"/>
        </w:rPr>
        <w:t xml:space="preserve"> </w:t>
      </w:r>
      <w:r w:rsidR="00C4312C">
        <w:rPr>
          <w:rFonts w:ascii="Times New Roman" w:hAnsi="Times New Roman" w:cs="Times New Roman"/>
          <w:sz w:val="24"/>
          <w:szCs w:val="24"/>
        </w:rPr>
        <w:t>9.</w:t>
      </w:r>
      <w:r w:rsidR="0060031F">
        <w:rPr>
          <w:rFonts w:ascii="Times New Roman" w:hAnsi="Times New Roman" w:cs="Times New Roman"/>
          <w:sz w:val="24"/>
          <w:szCs w:val="24"/>
        </w:rPr>
        <w:t xml:space="preserve"> </w:t>
      </w:r>
      <w:r w:rsidR="00C4312C">
        <w:rPr>
          <w:rFonts w:ascii="Times New Roman" w:hAnsi="Times New Roman" w:cs="Times New Roman"/>
          <w:sz w:val="24"/>
          <w:szCs w:val="24"/>
        </w:rPr>
        <w:t>2018 v Banskej Bystrici.</w:t>
      </w:r>
    </w:p>
    <w:p w:rsidR="009E4637" w:rsidRDefault="00410B9A" w:rsidP="00410B9A">
      <w:pPr>
        <w:jc w:val="both"/>
        <w:rPr>
          <w:rFonts w:ascii="Times New Roman" w:hAnsi="Times New Roman" w:cs="Times New Roman"/>
          <w:sz w:val="24"/>
          <w:szCs w:val="24"/>
        </w:rPr>
      </w:pPr>
      <w:r w:rsidRPr="003823E2">
        <w:rPr>
          <w:rFonts w:ascii="Times New Roman" w:hAnsi="Times New Roman" w:cs="Times New Roman"/>
          <w:sz w:val="24"/>
          <w:szCs w:val="24"/>
        </w:rPr>
        <w:t xml:space="preserve">Igor </w:t>
      </w:r>
      <w:proofErr w:type="spellStart"/>
      <w:r w:rsidR="009E4637" w:rsidRPr="003823E2">
        <w:rPr>
          <w:rFonts w:ascii="Times New Roman" w:hAnsi="Times New Roman" w:cs="Times New Roman"/>
          <w:sz w:val="24"/>
          <w:szCs w:val="24"/>
        </w:rPr>
        <w:t>Šimunič</w:t>
      </w:r>
      <w:proofErr w:type="spellEnd"/>
      <w:r w:rsidR="009E4637">
        <w:rPr>
          <w:rFonts w:ascii="Times New Roman" w:hAnsi="Times New Roman" w:cs="Times New Roman"/>
          <w:sz w:val="24"/>
          <w:szCs w:val="24"/>
        </w:rPr>
        <w:t xml:space="preserve"> navrhol</w:t>
      </w:r>
      <w:r>
        <w:rPr>
          <w:rFonts w:ascii="Times New Roman" w:hAnsi="Times New Roman" w:cs="Times New Roman"/>
          <w:sz w:val="24"/>
          <w:szCs w:val="24"/>
        </w:rPr>
        <w:t>,</w:t>
      </w:r>
      <w:r w:rsidR="009E4637">
        <w:rPr>
          <w:rFonts w:ascii="Times New Roman" w:hAnsi="Times New Roman" w:cs="Times New Roman"/>
          <w:sz w:val="24"/>
          <w:szCs w:val="24"/>
        </w:rPr>
        <w:t xml:space="preserve"> aby sa v </w:t>
      </w:r>
      <w:r w:rsidR="00144F4E">
        <w:rPr>
          <w:rFonts w:ascii="Times New Roman" w:hAnsi="Times New Roman" w:cs="Times New Roman"/>
          <w:sz w:val="24"/>
          <w:szCs w:val="24"/>
        </w:rPr>
        <w:t>budúcnosti</w:t>
      </w:r>
      <w:r w:rsidR="009E4637">
        <w:rPr>
          <w:rFonts w:ascii="Times New Roman" w:hAnsi="Times New Roman" w:cs="Times New Roman"/>
          <w:sz w:val="24"/>
          <w:szCs w:val="24"/>
        </w:rPr>
        <w:t xml:space="preserve"> kongres uskutočnil vo </w:t>
      </w:r>
      <w:r w:rsidR="00144F4E">
        <w:rPr>
          <w:rFonts w:ascii="Times New Roman" w:hAnsi="Times New Roman" w:cs="Times New Roman"/>
          <w:sz w:val="24"/>
          <w:szCs w:val="24"/>
        </w:rPr>
        <w:t>vzdelávacích</w:t>
      </w:r>
      <w:r w:rsidR="009E4637">
        <w:rPr>
          <w:rFonts w:ascii="Times New Roman" w:hAnsi="Times New Roman" w:cs="Times New Roman"/>
          <w:sz w:val="24"/>
          <w:szCs w:val="24"/>
        </w:rPr>
        <w:t xml:space="preserve"> </w:t>
      </w:r>
      <w:r w:rsidR="00144F4E">
        <w:rPr>
          <w:rFonts w:ascii="Times New Roman" w:hAnsi="Times New Roman" w:cs="Times New Roman"/>
          <w:sz w:val="24"/>
          <w:szCs w:val="24"/>
        </w:rPr>
        <w:t>centrách</w:t>
      </w:r>
      <w:r w:rsidR="009E4637">
        <w:rPr>
          <w:rFonts w:ascii="Times New Roman" w:hAnsi="Times New Roman" w:cs="Times New Roman"/>
          <w:sz w:val="24"/>
          <w:szCs w:val="24"/>
        </w:rPr>
        <w:t xml:space="preserve"> a </w:t>
      </w:r>
      <w:r w:rsidR="00144F4E">
        <w:rPr>
          <w:rFonts w:ascii="Times New Roman" w:hAnsi="Times New Roman" w:cs="Times New Roman"/>
          <w:sz w:val="24"/>
          <w:szCs w:val="24"/>
        </w:rPr>
        <w:t>rekreačných</w:t>
      </w:r>
      <w:r w:rsidR="009E4637">
        <w:rPr>
          <w:rFonts w:ascii="Times New Roman" w:hAnsi="Times New Roman" w:cs="Times New Roman"/>
          <w:sz w:val="24"/>
          <w:szCs w:val="24"/>
        </w:rPr>
        <w:t xml:space="preserve"> zariadeniach MV a</w:t>
      </w:r>
      <w:r>
        <w:rPr>
          <w:rFonts w:ascii="Times New Roman" w:hAnsi="Times New Roman" w:cs="Times New Roman"/>
          <w:sz w:val="24"/>
          <w:szCs w:val="24"/>
        </w:rPr>
        <w:t> </w:t>
      </w:r>
      <w:r w:rsidR="009E4637">
        <w:rPr>
          <w:rFonts w:ascii="Times New Roman" w:hAnsi="Times New Roman" w:cs="Times New Roman"/>
          <w:sz w:val="24"/>
          <w:szCs w:val="24"/>
        </w:rPr>
        <w:t>ZVJS</w:t>
      </w:r>
      <w:r>
        <w:rPr>
          <w:rFonts w:ascii="Times New Roman" w:hAnsi="Times New Roman" w:cs="Times New Roman"/>
          <w:sz w:val="24"/>
          <w:szCs w:val="24"/>
        </w:rPr>
        <w:t>.</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Za návrh hlasovalo: 34 delegátov</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Proti : 0</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Zdržalo sa: 0</w:t>
      </w:r>
    </w:p>
    <w:p w:rsidR="00C4312C" w:rsidRDefault="00C4312C" w:rsidP="00C4312C">
      <w:pPr>
        <w:rPr>
          <w:rFonts w:ascii="Times New Roman" w:hAnsi="Times New Roman" w:cs="Times New Roman"/>
          <w:sz w:val="24"/>
          <w:szCs w:val="24"/>
        </w:rPr>
      </w:pPr>
      <w:r>
        <w:rPr>
          <w:rFonts w:ascii="Times New Roman" w:hAnsi="Times New Roman" w:cs="Times New Roman"/>
          <w:sz w:val="24"/>
          <w:szCs w:val="24"/>
        </w:rPr>
        <w:t>Predložený návrh bol schválený.</w:t>
      </w:r>
    </w:p>
    <w:p w:rsidR="00C4312C" w:rsidRDefault="00C4312C" w:rsidP="00410B9A">
      <w:pPr>
        <w:spacing w:after="0"/>
        <w:ind w:left="567" w:hanging="567"/>
        <w:jc w:val="both"/>
        <w:rPr>
          <w:rFonts w:ascii="Times New Roman" w:hAnsi="Times New Roman" w:cs="Times New Roman"/>
          <w:sz w:val="24"/>
          <w:szCs w:val="24"/>
        </w:rPr>
      </w:pPr>
      <w:r w:rsidRPr="00C4312C">
        <w:rPr>
          <w:rFonts w:ascii="Times New Roman" w:hAnsi="Times New Roman" w:cs="Times New Roman"/>
          <w:b/>
          <w:sz w:val="24"/>
          <w:szCs w:val="24"/>
        </w:rPr>
        <w:t>14.4.</w:t>
      </w:r>
      <w:r>
        <w:rPr>
          <w:rFonts w:ascii="Times New Roman" w:hAnsi="Times New Roman" w:cs="Times New Roman"/>
          <w:sz w:val="24"/>
          <w:szCs w:val="24"/>
        </w:rPr>
        <w:t xml:space="preserve"> Návrh Výkonného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na schválenie plánu činnosti a rozvoja Slovenskej sekcie  IPA na rok 2018</w:t>
      </w:r>
      <w:r w:rsidR="00C42ED5">
        <w:rPr>
          <w:rFonts w:ascii="Times New Roman" w:hAnsi="Times New Roman" w:cs="Times New Roman"/>
          <w:sz w:val="24"/>
          <w:szCs w:val="24"/>
        </w:rPr>
        <w:t xml:space="preserve"> ( príloha protokolu)</w:t>
      </w:r>
    </w:p>
    <w:p w:rsidR="009E4637" w:rsidRDefault="009E4637" w:rsidP="00C4312C">
      <w:pPr>
        <w:spacing w:after="0"/>
        <w:rPr>
          <w:rFonts w:ascii="Times New Roman" w:hAnsi="Times New Roman" w:cs="Times New Roman"/>
          <w:sz w:val="24"/>
          <w:szCs w:val="24"/>
        </w:rPr>
      </w:pP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lastRenderedPageBreak/>
        <w:t>Za návrh hlasovalo: 34 delegátov</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Proti : 0</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Zdržalo sa: 0</w:t>
      </w:r>
    </w:p>
    <w:p w:rsidR="00C4312C" w:rsidRDefault="00C4312C" w:rsidP="00C4312C">
      <w:pPr>
        <w:rPr>
          <w:rFonts w:ascii="Times New Roman" w:hAnsi="Times New Roman" w:cs="Times New Roman"/>
          <w:sz w:val="24"/>
          <w:szCs w:val="24"/>
        </w:rPr>
      </w:pPr>
      <w:r>
        <w:rPr>
          <w:rFonts w:ascii="Times New Roman" w:hAnsi="Times New Roman" w:cs="Times New Roman"/>
          <w:sz w:val="24"/>
          <w:szCs w:val="24"/>
        </w:rPr>
        <w:t>Predložený návrh bol schválený</w:t>
      </w:r>
      <w:r w:rsidR="00410B9A">
        <w:rPr>
          <w:rFonts w:ascii="Times New Roman" w:hAnsi="Times New Roman" w:cs="Times New Roman"/>
          <w:sz w:val="24"/>
          <w:szCs w:val="24"/>
        </w:rPr>
        <w:t xml:space="preserve"> </w:t>
      </w:r>
      <w:r w:rsidR="00410B9A" w:rsidRPr="00410B9A">
        <w:rPr>
          <w:rFonts w:ascii="Times New Roman" w:hAnsi="Times New Roman" w:cs="Times New Roman"/>
          <w:sz w:val="24"/>
          <w:szCs w:val="24"/>
        </w:rPr>
        <w:t>bez zmeny</w:t>
      </w:r>
      <w:r w:rsidRPr="00410B9A">
        <w:rPr>
          <w:rFonts w:ascii="Times New Roman" w:hAnsi="Times New Roman" w:cs="Times New Roman"/>
          <w:sz w:val="24"/>
          <w:szCs w:val="24"/>
        </w:rPr>
        <w:t>.</w:t>
      </w:r>
    </w:p>
    <w:p w:rsidR="00C4312C" w:rsidRDefault="00C4312C" w:rsidP="00410B9A">
      <w:pPr>
        <w:ind w:left="567" w:hanging="567"/>
        <w:jc w:val="both"/>
        <w:rPr>
          <w:rFonts w:ascii="Times New Roman" w:hAnsi="Times New Roman" w:cs="Times New Roman"/>
          <w:sz w:val="24"/>
          <w:szCs w:val="24"/>
        </w:rPr>
      </w:pPr>
      <w:r w:rsidRPr="00C4312C">
        <w:rPr>
          <w:rFonts w:ascii="Times New Roman" w:hAnsi="Times New Roman" w:cs="Times New Roman"/>
          <w:b/>
          <w:sz w:val="24"/>
          <w:szCs w:val="24"/>
        </w:rPr>
        <w:t>14.5.</w:t>
      </w:r>
      <w:r>
        <w:rPr>
          <w:rFonts w:ascii="Times New Roman" w:hAnsi="Times New Roman" w:cs="Times New Roman"/>
          <w:sz w:val="24"/>
          <w:szCs w:val="24"/>
        </w:rPr>
        <w:t xml:space="preserve"> Návrh Výkonného </w:t>
      </w:r>
      <w:r w:rsidR="00144F4E">
        <w:rPr>
          <w:rFonts w:ascii="Times New Roman" w:hAnsi="Times New Roman" w:cs="Times New Roman"/>
          <w:sz w:val="24"/>
          <w:szCs w:val="24"/>
        </w:rPr>
        <w:t>prezídia</w:t>
      </w:r>
      <w:r>
        <w:rPr>
          <w:rFonts w:ascii="Times New Roman" w:hAnsi="Times New Roman" w:cs="Times New Roman"/>
          <w:sz w:val="24"/>
          <w:szCs w:val="24"/>
        </w:rPr>
        <w:t xml:space="preserve"> na schválenie rozpočtu Slovenskej sekcie IPA na rok 2018</w:t>
      </w:r>
      <w:r w:rsidR="00C42ED5">
        <w:rPr>
          <w:rFonts w:ascii="Times New Roman" w:hAnsi="Times New Roman" w:cs="Times New Roman"/>
          <w:sz w:val="24"/>
          <w:szCs w:val="24"/>
        </w:rPr>
        <w:t xml:space="preserve"> (príloha protokolu) </w:t>
      </w:r>
    </w:p>
    <w:p w:rsidR="009E4637" w:rsidRDefault="009E4637" w:rsidP="00C4312C">
      <w:pPr>
        <w:spacing w:after="0"/>
        <w:rPr>
          <w:rFonts w:ascii="Times New Roman" w:hAnsi="Times New Roman" w:cs="Times New Roman"/>
          <w:sz w:val="24"/>
          <w:szCs w:val="24"/>
        </w:rPr>
      </w:pP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Za návrh hlasovalo: 34 delegátov</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Proti : 0</w:t>
      </w:r>
    </w:p>
    <w:p w:rsidR="00C4312C" w:rsidRDefault="00C4312C" w:rsidP="00C4312C">
      <w:pPr>
        <w:spacing w:after="0"/>
        <w:rPr>
          <w:rFonts w:ascii="Times New Roman" w:hAnsi="Times New Roman" w:cs="Times New Roman"/>
          <w:sz w:val="24"/>
          <w:szCs w:val="24"/>
        </w:rPr>
      </w:pPr>
      <w:r>
        <w:rPr>
          <w:rFonts w:ascii="Times New Roman" w:hAnsi="Times New Roman" w:cs="Times New Roman"/>
          <w:sz w:val="24"/>
          <w:szCs w:val="24"/>
        </w:rPr>
        <w:t>Zdržalo sa: 0</w:t>
      </w:r>
    </w:p>
    <w:p w:rsidR="00C4312C" w:rsidRDefault="00C4312C" w:rsidP="00C4312C">
      <w:pPr>
        <w:rPr>
          <w:rFonts w:ascii="Times New Roman" w:hAnsi="Times New Roman" w:cs="Times New Roman"/>
          <w:sz w:val="24"/>
          <w:szCs w:val="24"/>
        </w:rPr>
      </w:pPr>
      <w:r>
        <w:rPr>
          <w:rFonts w:ascii="Times New Roman" w:hAnsi="Times New Roman" w:cs="Times New Roman"/>
          <w:sz w:val="24"/>
          <w:szCs w:val="24"/>
        </w:rPr>
        <w:t>Predložený návrh bol schválený</w:t>
      </w:r>
      <w:r w:rsidR="00410B9A">
        <w:rPr>
          <w:rFonts w:ascii="Times New Roman" w:hAnsi="Times New Roman" w:cs="Times New Roman"/>
          <w:sz w:val="24"/>
          <w:szCs w:val="24"/>
        </w:rPr>
        <w:t xml:space="preserve"> bez zmeny</w:t>
      </w:r>
      <w:r>
        <w:rPr>
          <w:rFonts w:ascii="Times New Roman" w:hAnsi="Times New Roman" w:cs="Times New Roman"/>
          <w:sz w:val="24"/>
          <w:szCs w:val="24"/>
        </w:rPr>
        <w:t>.</w:t>
      </w:r>
    </w:p>
    <w:p w:rsidR="00C4312C" w:rsidRPr="00144F4E" w:rsidRDefault="00C4312C" w:rsidP="00C4312C">
      <w:pPr>
        <w:rPr>
          <w:rFonts w:ascii="Times New Roman" w:hAnsi="Times New Roman" w:cs="Times New Roman"/>
          <w:b/>
          <w:sz w:val="24"/>
          <w:szCs w:val="24"/>
          <w:u w:val="single"/>
        </w:rPr>
      </w:pPr>
      <w:r w:rsidRPr="00144F4E">
        <w:rPr>
          <w:rFonts w:ascii="Times New Roman" w:hAnsi="Times New Roman" w:cs="Times New Roman"/>
          <w:b/>
          <w:sz w:val="24"/>
          <w:szCs w:val="24"/>
          <w:u w:val="single"/>
        </w:rPr>
        <w:t>K bodu 15</w:t>
      </w:r>
    </w:p>
    <w:p w:rsidR="009E4637" w:rsidRDefault="009E4637" w:rsidP="00410B9A">
      <w:pPr>
        <w:jc w:val="both"/>
        <w:rPr>
          <w:rFonts w:ascii="Times New Roman" w:hAnsi="Times New Roman" w:cs="Times New Roman"/>
          <w:sz w:val="24"/>
          <w:szCs w:val="24"/>
        </w:rPr>
      </w:pPr>
      <w:r w:rsidRPr="00144F4E">
        <w:rPr>
          <w:rFonts w:ascii="Times New Roman" w:hAnsi="Times New Roman" w:cs="Times New Roman"/>
          <w:b/>
          <w:sz w:val="24"/>
          <w:szCs w:val="24"/>
        </w:rPr>
        <w:t>p.Záň</w:t>
      </w:r>
      <w:r>
        <w:rPr>
          <w:rFonts w:ascii="Times New Roman" w:hAnsi="Times New Roman" w:cs="Times New Roman"/>
          <w:sz w:val="24"/>
          <w:szCs w:val="24"/>
        </w:rPr>
        <w:t xml:space="preserve"> – Predložil smernicu o oceneniach a vyznamenaniach  Slovenskej sekcie IPA spolu s grafickým návrhom </w:t>
      </w:r>
      <w:r w:rsidR="00144F4E">
        <w:rPr>
          <w:rFonts w:ascii="Times New Roman" w:hAnsi="Times New Roman" w:cs="Times New Roman"/>
          <w:sz w:val="24"/>
          <w:szCs w:val="24"/>
        </w:rPr>
        <w:t>medailí</w:t>
      </w:r>
      <w:r>
        <w:rPr>
          <w:rFonts w:ascii="Times New Roman" w:hAnsi="Times New Roman" w:cs="Times New Roman"/>
          <w:sz w:val="24"/>
          <w:szCs w:val="24"/>
        </w:rPr>
        <w:t xml:space="preserve">. </w:t>
      </w:r>
      <w:r w:rsidR="009E4DF4">
        <w:rPr>
          <w:rFonts w:ascii="Times New Roman" w:hAnsi="Times New Roman" w:cs="Times New Roman"/>
          <w:sz w:val="24"/>
          <w:szCs w:val="24"/>
        </w:rPr>
        <w:t>(príloha protokolu)</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Za návrh hlasovalo: 34 delegátov</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Proti : 0</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Zdržalo sa: 0</w:t>
      </w:r>
    </w:p>
    <w:p w:rsidR="009E4637" w:rsidRDefault="009E4637" w:rsidP="009E4637">
      <w:pPr>
        <w:rPr>
          <w:rFonts w:ascii="Times New Roman" w:hAnsi="Times New Roman" w:cs="Times New Roman"/>
          <w:sz w:val="24"/>
          <w:szCs w:val="24"/>
        </w:rPr>
      </w:pPr>
      <w:r>
        <w:rPr>
          <w:rFonts w:ascii="Times New Roman" w:hAnsi="Times New Roman" w:cs="Times New Roman"/>
          <w:sz w:val="24"/>
          <w:szCs w:val="24"/>
        </w:rPr>
        <w:t>Predložený návrh bol schválený</w:t>
      </w:r>
      <w:r w:rsidR="00410B9A">
        <w:rPr>
          <w:rFonts w:ascii="Times New Roman" w:hAnsi="Times New Roman" w:cs="Times New Roman"/>
          <w:sz w:val="24"/>
          <w:szCs w:val="24"/>
        </w:rPr>
        <w:t xml:space="preserve"> bez zmeny</w:t>
      </w:r>
      <w:r>
        <w:rPr>
          <w:rFonts w:ascii="Times New Roman" w:hAnsi="Times New Roman" w:cs="Times New Roman"/>
          <w:sz w:val="24"/>
          <w:szCs w:val="24"/>
        </w:rPr>
        <w:t>.</w:t>
      </w:r>
    </w:p>
    <w:p w:rsidR="009E4637" w:rsidRDefault="003823E2" w:rsidP="003823E2">
      <w:pPr>
        <w:spacing w:after="0"/>
        <w:jc w:val="both"/>
        <w:rPr>
          <w:rFonts w:ascii="Times New Roman" w:hAnsi="Times New Roman" w:cs="Times New Roman"/>
          <w:sz w:val="24"/>
          <w:szCs w:val="24"/>
        </w:rPr>
      </w:pPr>
      <w:r w:rsidRPr="003823E2">
        <w:rPr>
          <w:rFonts w:ascii="Times New Roman" w:hAnsi="Times New Roman" w:cs="Times New Roman"/>
          <w:sz w:val="24"/>
          <w:szCs w:val="24"/>
        </w:rPr>
        <w:t xml:space="preserve">Ladislav </w:t>
      </w:r>
      <w:proofErr w:type="spellStart"/>
      <w:r w:rsidR="009E4637" w:rsidRPr="003823E2">
        <w:rPr>
          <w:rFonts w:ascii="Times New Roman" w:hAnsi="Times New Roman" w:cs="Times New Roman"/>
          <w:sz w:val="24"/>
          <w:szCs w:val="24"/>
        </w:rPr>
        <w:t>Cs</w:t>
      </w:r>
      <w:r w:rsidRPr="003823E2">
        <w:rPr>
          <w:rFonts w:ascii="Times New Roman" w:hAnsi="Times New Roman" w:cs="Times New Roman"/>
          <w:sz w:val="24"/>
          <w:szCs w:val="24"/>
        </w:rPr>
        <w:t>ö</w:t>
      </w:r>
      <w:r w:rsidR="009E4637" w:rsidRPr="003823E2">
        <w:rPr>
          <w:rFonts w:ascii="Times New Roman" w:hAnsi="Times New Roman" w:cs="Times New Roman"/>
          <w:sz w:val="24"/>
          <w:szCs w:val="24"/>
        </w:rPr>
        <w:t>llei</w:t>
      </w:r>
      <w:proofErr w:type="spellEnd"/>
      <w:r w:rsidR="009E4637">
        <w:rPr>
          <w:rFonts w:ascii="Times New Roman" w:hAnsi="Times New Roman" w:cs="Times New Roman"/>
          <w:sz w:val="24"/>
          <w:szCs w:val="24"/>
        </w:rPr>
        <w:t xml:space="preserve"> poukázal na nutnosť participácie pri </w:t>
      </w:r>
      <w:r w:rsidR="00144F4E">
        <w:rPr>
          <w:rFonts w:ascii="Times New Roman" w:hAnsi="Times New Roman" w:cs="Times New Roman"/>
          <w:sz w:val="24"/>
          <w:szCs w:val="24"/>
        </w:rPr>
        <w:t>návštevách</w:t>
      </w:r>
      <w:r w:rsidR="009E4637">
        <w:rPr>
          <w:rFonts w:ascii="Times New Roman" w:hAnsi="Times New Roman" w:cs="Times New Roman"/>
          <w:sz w:val="24"/>
          <w:szCs w:val="24"/>
        </w:rPr>
        <w:t xml:space="preserve"> zahraničných </w:t>
      </w:r>
      <w:r w:rsidR="00144F4E">
        <w:rPr>
          <w:rFonts w:ascii="Times New Roman" w:hAnsi="Times New Roman" w:cs="Times New Roman"/>
          <w:sz w:val="24"/>
          <w:szCs w:val="24"/>
        </w:rPr>
        <w:t>delegácii</w:t>
      </w:r>
      <w:r w:rsidR="009E4637">
        <w:rPr>
          <w:rFonts w:ascii="Times New Roman" w:hAnsi="Times New Roman" w:cs="Times New Roman"/>
          <w:sz w:val="24"/>
          <w:szCs w:val="24"/>
        </w:rPr>
        <w:t xml:space="preserve"> IPA na </w:t>
      </w:r>
      <w:r w:rsidR="00144F4E">
        <w:rPr>
          <w:rFonts w:ascii="Times New Roman" w:hAnsi="Times New Roman" w:cs="Times New Roman"/>
          <w:sz w:val="24"/>
          <w:szCs w:val="24"/>
        </w:rPr>
        <w:t xml:space="preserve"> </w:t>
      </w:r>
      <w:r w:rsidR="009E4637">
        <w:rPr>
          <w:rFonts w:ascii="Times New Roman" w:hAnsi="Times New Roman" w:cs="Times New Roman"/>
          <w:sz w:val="24"/>
          <w:szCs w:val="24"/>
        </w:rPr>
        <w:t xml:space="preserve">Slovensku. Do </w:t>
      </w:r>
      <w:r w:rsidR="00144F4E">
        <w:rPr>
          <w:rFonts w:ascii="Times New Roman" w:hAnsi="Times New Roman" w:cs="Times New Roman"/>
          <w:sz w:val="24"/>
          <w:szCs w:val="24"/>
        </w:rPr>
        <w:t>budúcnosti</w:t>
      </w:r>
      <w:r w:rsidR="009E4637">
        <w:rPr>
          <w:rFonts w:ascii="Times New Roman" w:hAnsi="Times New Roman" w:cs="Times New Roman"/>
          <w:sz w:val="24"/>
          <w:szCs w:val="24"/>
        </w:rPr>
        <w:t xml:space="preserve"> navrhol spoluprácu pri organizovaní  akcii  Slovenskej </w:t>
      </w:r>
      <w:r w:rsidR="00144F4E">
        <w:rPr>
          <w:rFonts w:ascii="Times New Roman" w:hAnsi="Times New Roman" w:cs="Times New Roman"/>
          <w:sz w:val="24"/>
          <w:szCs w:val="24"/>
        </w:rPr>
        <w:t xml:space="preserve"> </w:t>
      </w:r>
      <w:r w:rsidR="009E4637">
        <w:rPr>
          <w:rFonts w:ascii="Times New Roman" w:hAnsi="Times New Roman" w:cs="Times New Roman"/>
          <w:sz w:val="24"/>
          <w:szCs w:val="24"/>
        </w:rPr>
        <w:t>sekcie IPA.</w:t>
      </w:r>
    </w:p>
    <w:p w:rsidR="003823E2" w:rsidRDefault="003823E2" w:rsidP="009E4DF4">
      <w:pPr>
        <w:spacing w:after="0"/>
        <w:rPr>
          <w:rFonts w:ascii="Times New Roman" w:hAnsi="Times New Roman" w:cs="Times New Roman"/>
          <w:b/>
          <w:sz w:val="24"/>
          <w:szCs w:val="24"/>
        </w:rPr>
      </w:pPr>
    </w:p>
    <w:p w:rsidR="009E4DF4" w:rsidRDefault="003823E2" w:rsidP="003823E2">
      <w:pPr>
        <w:spacing w:after="0"/>
        <w:jc w:val="both"/>
        <w:rPr>
          <w:rFonts w:ascii="Times New Roman" w:hAnsi="Times New Roman" w:cs="Times New Roman"/>
          <w:sz w:val="24"/>
          <w:szCs w:val="24"/>
        </w:rPr>
      </w:pPr>
      <w:r w:rsidRPr="003823E2">
        <w:rPr>
          <w:rFonts w:ascii="Times New Roman" w:hAnsi="Times New Roman" w:cs="Times New Roman"/>
          <w:sz w:val="24"/>
          <w:szCs w:val="24"/>
        </w:rPr>
        <w:t>Peter</w:t>
      </w:r>
      <w:r w:rsidR="009E4637" w:rsidRPr="003823E2">
        <w:rPr>
          <w:rFonts w:ascii="Times New Roman" w:hAnsi="Times New Roman" w:cs="Times New Roman"/>
          <w:sz w:val="24"/>
          <w:szCs w:val="24"/>
        </w:rPr>
        <w:t xml:space="preserve"> </w:t>
      </w:r>
      <w:proofErr w:type="spellStart"/>
      <w:r w:rsidR="009E4637" w:rsidRPr="003823E2">
        <w:rPr>
          <w:rFonts w:ascii="Times New Roman" w:hAnsi="Times New Roman" w:cs="Times New Roman"/>
          <w:sz w:val="24"/>
          <w:szCs w:val="24"/>
        </w:rPr>
        <w:t>Gavorník</w:t>
      </w:r>
      <w:proofErr w:type="spellEnd"/>
      <w:r w:rsidR="009E4637">
        <w:rPr>
          <w:rFonts w:ascii="Times New Roman" w:hAnsi="Times New Roman" w:cs="Times New Roman"/>
          <w:sz w:val="24"/>
          <w:szCs w:val="24"/>
        </w:rPr>
        <w:t xml:space="preserve"> navrhol zmenu stanov v súlade s článkom 4 odsek 12</w:t>
      </w:r>
      <w:r>
        <w:rPr>
          <w:rFonts w:ascii="Times New Roman" w:hAnsi="Times New Roman" w:cs="Times New Roman"/>
          <w:sz w:val="24"/>
          <w:szCs w:val="24"/>
        </w:rPr>
        <w:t xml:space="preserve"> Rokovacieho poriadku </w:t>
      </w:r>
      <w:r w:rsidR="009E4DF4">
        <w:rPr>
          <w:rFonts w:ascii="Times New Roman" w:hAnsi="Times New Roman" w:cs="Times New Roman"/>
          <w:sz w:val="24"/>
          <w:szCs w:val="24"/>
        </w:rPr>
        <w:t>Slovenskej sekcie IPA.</w:t>
      </w:r>
    </w:p>
    <w:p w:rsidR="003823E2" w:rsidRDefault="003823E2" w:rsidP="003823E2">
      <w:pPr>
        <w:spacing w:after="0"/>
        <w:jc w:val="both"/>
        <w:rPr>
          <w:rFonts w:ascii="Times New Roman" w:hAnsi="Times New Roman" w:cs="Times New Roman"/>
          <w:sz w:val="24"/>
          <w:szCs w:val="24"/>
        </w:rPr>
      </w:pPr>
    </w:p>
    <w:p w:rsidR="009E4637" w:rsidRPr="009E4DF4" w:rsidRDefault="009E4DF4" w:rsidP="003823E2">
      <w:pPr>
        <w:jc w:val="both"/>
        <w:rPr>
          <w:rFonts w:ascii="Times New Roman" w:hAnsi="Times New Roman" w:cs="Times New Roman"/>
          <w:sz w:val="24"/>
          <w:szCs w:val="24"/>
        </w:rPr>
      </w:pPr>
      <w:r w:rsidRPr="009E4DF4">
        <w:rPr>
          <w:rFonts w:ascii="Times New Roman" w:hAnsi="Times New Roman" w:cs="Times New Roman"/>
          <w:sz w:val="24"/>
          <w:szCs w:val="24"/>
        </w:rPr>
        <w:t xml:space="preserve">Predsedajúci zasadnutia orgánu Slovenskej sekcie môže zaradiť do programu rokovania návrh, ktorý nebol podaný včas a v súlade s vnútornými predpismi, ale len do bodu rôzne, bez rozhodovania o veci, avšak v prípade ak je potrebné okamžité rozhodnutie alebo vec neznesie odklad, </w:t>
      </w:r>
      <w:r w:rsidRPr="003823E2">
        <w:rPr>
          <w:rFonts w:ascii="Times New Roman" w:hAnsi="Times New Roman" w:cs="Times New Roman"/>
          <w:sz w:val="24"/>
          <w:szCs w:val="24"/>
        </w:rPr>
        <w:t>delegáti najskôr rozhodnú o zaradení návrhu do programu rokovania</w:t>
      </w:r>
      <w:r w:rsidRPr="009E4DF4">
        <w:rPr>
          <w:rFonts w:ascii="Times New Roman" w:hAnsi="Times New Roman" w:cs="Times New Roman"/>
          <w:sz w:val="24"/>
          <w:szCs w:val="24"/>
        </w:rPr>
        <w:t xml:space="preserve"> a následne o návrhu samotnom.</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Prezentovalo sa 3</w:t>
      </w:r>
      <w:r w:rsidR="00307C12">
        <w:rPr>
          <w:rFonts w:ascii="Times New Roman" w:hAnsi="Times New Roman" w:cs="Times New Roman"/>
          <w:sz w:val="24"/>
          <w:szCs w:val="24"/>
        </w:rPr>
        <w:t>3</w:t>
      </w:r>
      <w:r w:rsidR="003823E2">
        <w:rPr>
          <w:rFonts w:ascii="Times New Roman" w:hAnsi="Times New Roman" w:cs="Times New Roman"/>
          <w:sz w:val="24"/>
          <w:szCs w:val="24"/>
        </w:rPr>
        <w:t xml:space="preserve"> </w:t>
      </w:r>
      <w:r>
        <w:rPr>
          <w:rFonts w:ascii="Times New Roman" w:hAnsi="Times New Roman" w:cs="Times New Roman"/>
          <w:sz w:val="24"/>
          <w:szCs w:val="24"/>
        </w:rPr>
        <w:t>delegátov</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 xml:space="preserve">Za návrh hlasovalo: </w:t>
      </w:r>
      <w:r w:rsidR="00307C12">
        <w:rPr>
          <w:rFonts w:ascii="Times New Roman" w:hAnsi="Times New Roman" w:cs="Times New Roman"/>
          <w:sz w:val="24"/>
          <w:szCs w:val="24"/>
        </w:rPr>
        <w:t>6</w:t>
      </w:r>
      <w:r>
        <w:rPr>
          <w:rFonts w:ascii="Times New Roman" w:hAnsi="Times New Roman" w:cs="Times New Roman"/>
          <w:sz w:val="24"/>
          <w:szCs w:val="24"/>
        </w:rPr>
        <w:t xml:space="preserve"> delegátov</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 xml:space="preserve">Proti : </w:t>
      </w:r>
      <w:r w:rsidR="00307C12">
        <w:rPr>
          <w:rFonts w:ascii="Times New Roman" w:hAnsi="Times New Roman" w:cs="Times New Roman"/>
          <w:sz w:val="24"/>
          <w:szCs w:val="24"/>
        </w:rPr>
        <w:t>1</w:t>
      </w:r>
      <w:r>
        <w:rPr>
          <w:rFonts w:ascii="Times New Roman" w:hAnsi="Times New Roman" w:cs="Times New Roman"/>
          <w:sz w:val="24"/>
          <w:szCs w:val="24"/>
        </w:rPr>
        <w:t>0</w:t>
      </w:r>
      <w:r w:rsidR="00307C12">
        <w:rPr>
          <w:rFonts w:ascii="Times New Roman" w:hAnsi="Times New Roman" w:cs="Times New Roman"/>
          <w:sz w:val="24"/>
          <w:szCs w:val="24"/>
        </w:rPr>
        <w:t xml:space="preserve"> delegátov</w:t>
      </w:r>
    </w:p>
    <w:p w:rsidR="009E4637" w:rsidRDefault="009E4637" w:rsidP="009E4637">
      <w:pPr>
        <w:spacing w:after="0"/>
        <w:rPr>
          <w:rFonts w:ascii="Times New Roman" w:hAnsi="Times New Roman" w:cs="Times New Roman"/>
          <w:sz w:val="24"/>
          <w:szCs w:val="24"/>
        </w:rPr>
      </w:pPr>
      <w:r>
        <w:rPr>
          <w:rFonts w:ascii="Times New Roman" w:hAnsi="Times New Roman" w:cs="Times New Roman"/>
          <w:sz w:val="24"/>
          <w:szCs w:val="24"/>
        </w:rPr>
        <w:t xml:space="preserve">Zdržalo sa: </w:t>
      </w:r>
      <w:r w:rsidR="00307C12">
        <w:rPr>
          <w:rFonts w:ascii="Times New Roman" w:hAnsi="Times New Roman" w:cs="Times New Roman"/>
          <w:sz w:val="24"/>
          <w:szCs w:val="24"/>
        </w:rPr>
        <w:t>17 delegátov</w:t>
      </w:r>
    </w:p>
    <w:p w:rsidR="009E4637" w:rsidRDefault="009E4637" w:rsidP="009E4637">
      <w:pPr>
        <w:rPr>
          <w:rFonts w:ascii="Times New Roman" w:hAnsi="Times New Roman" w:cs="Times New Roman"/>
          <w:sz w:val="24"/>
          <w:szCs w:val="24"/>
        </w:rPr>
      </w:pPr>
      <w:r>
        <w:rPr>
          <w:rFonts w:ascii="Times New Roman" w:hAnsi="Times New Roman" w:cs="Times New Roman"/>
          <w:sz w:val="24"/>
          <w:szCs w:val="24"/>
        </w:rPr>
        <w:t xml:space="preserve">Predložený návrh </w:t>
      </w:r>
      <w:r w:rsidR="00307C12">
        <w:rPr>
          <w:rFonts w:ascii="Times New Roman" w:hAnsi="Times New Roman" w:cs="Times New Roman"/>
          <w:sz w:val="24"/>
          <w:szCs w:val="24"/>
        </w:rPr>
        <w:t>ne</w:t>
      </w:r>
      <w:r>
        <w:rPr>
          <w:rFonts w:ascii="Times New Roman" w:hAnsi="Times New Roman" w:cs="Times New Roman"/>
          <w:sz w:val="24"/>
          <w:szCs w:val="24"/>
        </w:rPr>
        <w:t>bol schválený.</w:t>
      </w:r>
    </w:p>
    <w:p w:rsidR="00307C12" w:rsidRDefault="003823E2" w:rsidP="003823E2">
      <w:pPr>
        <w:spacing w:after="0"/>
        <w:jc w:val="both"/>
        <w:rPr>
          <w:rFonts w:ascii="Times New Roman" w:hAnsi="Times New Roman" w:cs="Times New Roman"/>
          <w:sz w:val="24"/>
          <w:szCs w:val="24"/>
        </w:rPr>
      </w:pPr>
      <w:r w:rsidRPr="003823E2">
        <w:rPr>
          <w:rFonts w:ascii="Times New Roman" w:hAnsi="Times New Roman" w:cs="Times New Roman"/>
          <w:sz w:val="24"/>
          <w:szCs w:val="24"/>
        </w:rPr>
        <w:t>Roman</w:t>
      </w:r>
      <w:r w:rsidR="00307C12" w:rsidRPr="003823E2">
        <w:rPr>
          <w:rFonts w:ascii="Times New Roman" w:hAnsi="Times New Roman" w:cs="Times New Roman"/>
          <w:sz w:val="24"/>
          <w:szCs w:val="24"/>
        </w:rPr>
        <w:t xml:space="preserve"> Tatranský</w:t>
      </w:r>
      <w:r w:rsidR="00307C12">
        <w:rPr>
          <w:rFonts w:ascii="Times New Roman" w:hAnsi="Times New Roman" w:cs="Times New Roman"/>
          <w:sz w:val="24"/>
          <w:szCs w:val="24"/>
        </w:rPr>
        <w:t xml:space="preserve"> navrhol znovu zorganizovať víkend priateľstva pri príležitosti Národného </w:t>
      </w:r>
      <w:r w:rsidR="00144F4E">
        <w:rPr>
          <w:rFonts w:ascii="Times New Roman" w:hAnsi="Times New Roman" w:cs="Times New Roman"/>
          <w:sz w:val="24"/>
          <w:szCs w:val="24"/>
        </w:rPr>
        <w:t xml:space="preserve">                           </w:t>
      </w:r>
      <w:r w:rsidR="00307C12">
        <w:rPr>
          <w:rFonts w:ascii="Times New Roman" w:hAnsi="Times New Roman" w:cs="Times New Roman"/>
          <w:sz w:val="24"/>
          <w:szCs w:val="24"/>
        </w:rPr>
        <w:t xml:space="preserve">kongresu 2018. </w:t>
      </w:r>
      <w:r w:rsidR="00144F4E">
        <w:rPr>
          <w:rFonts w:ascii="Times New Roman" w:hAnsi="Times New Roman" w:cs="Times New Roman"/>
          <w:sz w:val="24"/>
          <w:szCs w:val="24"/>
        </w:rPr>
        <w:t>Ďalej</w:t>
      </w:r>
      <w:r w:rsidR="00307C12">
        <w:rPr>
          <w:rFonts w:ascii="Times New Roman" w:hAnsi="Times New Roman" w:cs="Times New Roman"/>
          <w:sz w:val="24"/>
          <w:szCs w:val="24"/>
        </w:rPr>
        <w:t xml:space="preserve"> navrhol vyvodiť sankcie voči územným </w:t>
      </w:r>
      <w:r w:rsidR="00144F4E">
        <w:rPr>
          <w:rFonts w:ascii="Times New Roman" w:hAnsi="Times New Roman" w:cs="Times New Roman"/>
          <w:sz w:val="24"/>
          <w:szCs w:val="24"/>
        </w:rPr>
        <w:t>úradovniam</w:t>
      </w:r>
      <w:r w:rsidR="00702A6F">
        <w:rPr>
          <w:rFonts w:ascii="Times New Roman" w:hAnsi="Times New Roman" w:cs="Times New Roman"/>
          <w:sz w:val="24"/>
          <w:szCs w:val="24"/>
        </w:rPr>
        <w:t>,</w:t>
      </w:r>
      <w:r w:rsidR="00307C12">
        <w:rPr>
          <w:rFonts w:ascii="Times New Roman" w:hAnsi="Times New Roman" w:cs="Times New Roman"/>
          <w:sz w:val="24"/>
          <w:szCs w:val="24"/>
        </w:rPr>
        <w:t xml:space="preserve"> </w:t>
      </w:r>
      <w:r>
        <w:rPr>
          <w:rFonts w:ascii="Times New Roman" w:hAnsi="Times New Roman" w:cs="Times New Roman"/>
          <w:sz w:val="24"/>
          <w:szCs w:val="24"/>
        </w:rPr>
        <w:t>k</w:t>
      </w:r>
      <w:r w:rsidR="00307C12">
        <w:rPr>
          <w:rFonts w:ascii="Times New Roman" w:hAnsi="Times New Roman" w:cs="Times New Roman"/>
          <w:sz w:val="24"/>
          <w:szCs w:val="24"/>
        </w:rPr>
        <w:t xml:space="preserve">toré si neplnia povinnosti </w:t>
      </w:r>
      <w:r w:rsidR="00144F4E">
        <w:rPr>
          <w:rFonts w:ascii="Times New Roman" w:hAnsi="Times New Roman" w:cs="Times New Roman"/>
          <w:sz w:val="24"/>
          <w:szCs w:val="24"/>
        </w:rPr>
        <w:t>vyplávajúce</w:t>
      </w:r>
      <w:r w:rsidR="00307C12">
        <w:rPr>
          <w:rFonts w:ascii="Times New Roman" w:hAnsi="Times New Roman" w:cs="Times New Roman"/>
          <w:sz w:val="24"/>
          <w:szCs w:val="24"/>
        </w:rPr>
        <w:t xml:space="preserve"> im zo Stanov Slovenskej sekcie IPA.</w:t>
      </w:r>
    </w:p>
    <w:p w:rsidR="003823E2" w:rsidRDefault="003823E2" w:rsidP="003823E2">
      <w:pPr>
        <w:spacing w:after="0"/>
        <w:jc w:val="both"/>
        <w:rPr>
          <w:rFonts w:ascii="Times New Roman" w:hAnsi="Times New Roman" w:cs="Times New Roman"/>
          <w:sz w:val="24"/>
          <w:szCs w:val="24"/>
        </w:rPr>
      </w:pPr>
    </w:p>
    <w:p w:rsidR="00307C12" w:rsidRDefault="003823E2" w:rsidP="009E4637">
      <w:pPr>
        <w:rPr>
          <w:rFonts w:ascii="Times New Roman" w:hAnsi="Times New Roman" w:cs="Times New Roman"/>
          <w:sz w:val="24"/>
          <w:szCs w:val="24"/>
        </w:rPr>
      </w:pPr>
      <w:r w:rsidRPr="003823E2">
        <w:rPr>
          <w:rFonts w:ascii="Times New Roman" w:hAnsi="Times New Roman" w:cs="Times New Roman"/>
          <w:sz w:val="24"/>
          <w:szCs w:val="24"/>
        </w:rPr>
        <w:t xml:space="preserve">Viliam </w:t>
      </w:r>
      <w:proofErr w:type="spellStart"/>
      <w:r>
        <w:rPr>
          <w:rFonts w:ascii="Times New Roman" w:hAnsi="Times New Roman" w:cs="Times New Roman"/>
          <w:sz w:val="24"/>
          <w:szCs w:val="24"/>
        </w:rPr>
        <w:t>Kaszmá</w:t>
      </w:r>
      <w:r w:rsidR="00307C12" w:rsidRPr="003823E2">
        <w:rPr>
          <w:rFonts w:ascii="Times New Roman" w:hAnsi="Times New Roman" w:cs="Times New Roman"/>
          <w:sz w:val="24"/>
          <w:szCs w:val="24"/>
        </w:rPr>
        <w:t>ny</w:t>
      </w:r>
      <w:proofErr w:type="spellEnd"/>
      <w:r w:rsidR="00307C12">
        <w:rPr>
          <w:rFonts w:ascii="Times New Roman" w:hAnsi="Times New Roman" w:cs="Times New Roman"/>
          <w:sz w:val="24"/>
          <w:szCs w:val="24"/>
        </w:rPr>
        <w:t xml:space="preserve"> </w:t>
      </w:r>
      <w:r w:rsidR="00144F4E">
        <w:rPr>
          <w:rFonts w:ascii="Times New Roman" w:hAnsi="Times New Roman" w:cs="Times New Roman"/>
          <w:sz w:val="24"/>
          <w:szCs w:val="24"/>
        </w:rPr>
        <w:t>poukázal</w:t>
      </w:r>
      <w:r w:rsidR="00307C12">
        <w:rPr>
          <w:rFonts w:ascii="Times New Roman" w:hAnsi="Times New Roman" w:cs="Times New Roman"/>
          <w:sz w:val="24"/>
          <w:szCs w:val="24"/>
        </w:rPr>
        <w:t xml:space="preserve"> na </w:t>
      </w:r>
      <w:r w:rsidR="00144F4E">
        <w:rPr>
          <w:rFonts w:ascii="Times New Roman" w:hAnsi="Times New Roman" w:cs="Times New Roman"/>
          <w:sz w:val="24"/>
          <w:szCs w:val="24"/>
        </w:rPr>
        <w:t>nečinnosť</w:t>
      </w:r>
      <w:r w:rsidR="00307C12">
        <w:rPr>
          <w:rFonts w:ascii="Times New Roman" w:hAnsi="Times New Roman" w:cs="Times New Roman"/>
          <w:sz w:val="24"/>
          <w:szCs w:val="24"/>
        </w:rPr>
        <w:t xml:space="preserve"> Výkonného </w:t>
      </w:r>
      <w:r w:rsidR="00144F4E">
        <w:rPr>
          <w:rFonts w:ascii="Times New Roman" w:hAnsi="Times New Roman" w:cs="Times New Roman"/>
          <w:sz w:val="24"/>
          <w:szCs w:val="24"/>
        </w:rPr>
        <w:t>prezídia</w:t>
      </w:r>
      <w:r w:rsidR="00307C12">
        <w:rPr>
          <w:rFonts w:ascii="Times New Roman" w:hAnsi="Times New Roman" w:cs="Times New Roman"/>
          <w:sz w:val="24"/>
          <w:szCs w:val="24"/>
        </w:rPr>
        <w:t xml:space="preserve"> pri </w:t>
      </w:r>
      <w:r w:rsidR="00144F4E">
        <w:rPr>
          <w:rFonts w:ascii="Times New Roman" w:hAnsi="Times New Roman" w:cs="Times New Roman"/>
          <w:sz w:val="24"/>
          <w:szCs w:val="24"/>
        </w:rPr>
        <w:t>riešení</w:t>
      </w:r>
      <w:r w:rsidR="00307C12">
        <w:rPr>
          <w:rFonts w:ascii="Times New Roman" w:hAnsi="Times New Roman" w:cs="Times New Roman"/>
          <w:sz w:val="24"/>
          <w:szCs w:val="24"/>
        </w:rPr>
        <w:t xml:space="preserve"> problémov z minulosti.</w:t>
      </w:r>
    </w:p>
    <w:p w:rsidR="00307C12" w:rsidRDefault="003823E2" w:rsidP="003823E2">
      <w:pPr>
        <w:spacing w:after="0"/>
        <w:jc w:val="both"/>
        <w:rPr>
          <w:rFonts w:ascii="Times New Roman" w:hAnsi="Times New Roman" w:cs="Times New Roman"/>
          <w:sz w:val="24"/>
          <w:szCs w:val="24"/>
        </w:rPr>
      </w:pPr>
      <w:proofErr w:type="spellStart"/>
      <w:r w:rsidRPr="003823E2">
        <w:rPr>
          <w:rFonts w:ascii="Times New Roman" w:hAnsi="Times New Roman" w:cs="Times New Roman"/>
          <w:sz w:val="24"/>
          <w:szCs w:val="24"/>
        </w:rPr>
        <w:t>Mimi</w:t>
      </w:r>
      <w:proofErr w:type="spellEnd"/>
      <w:r w:rsidR="00307C12" w:rsidRPr="003823E2">
        <w:rPr>
          <w:rFonts w:ascii="Times New Roman" w:hAnsi="Times New Roman" w:cs="Times New Roman"/>
          <w:sz w:val="24"/>
          <w:szCs w:val="24"/>
        </w:rPr>
        <w:t xml:space="preserve"> </w:t>
      </w:r>
      <w:proofErr w:type="spellStart"/>
      <w:r w:rsidR="00307C12" w:rsidRPr="003823E2">
        <w:rPr>
          <w:rFonts w:ascii="Times New Roman" w:hAnsi="Times New Roman" w:cs="Times New Roman"/>
          <w:sz w:val="24"/>
          <w:szCs w:val="24"/>
        </w:rPr>
        <w:t>Štefanko</w:t>
      </w:r>
      <w:proofErr w:type="spellEnd"/>
      <w:r w:rsidR="00307C12" w:rsidRPr="003823E2">
        <w:rPr>
          <w:rFonts w:ascii="Times New Roman" w:hAnsi="Times New Roman" w:cs="Times New Roman"/>
          <w:sz w:val="24"/>
          <w:szCs w:val="24"/>
        </w:rPr>
        <w:t xml:space="preserve"> </w:t>
      </w:r>
      <w:proofErr w:type="spellStart"/>
      <w:r w:rsidR="00307C12" w:rsidRPr="003823E2">
        <w:rPr>
          <w:rFonts w:ascii="Times New Roman" w:hAnsi="Times New Roman" w:cs="Times New Roman"/>
          <w:sz w:val="24"/>
          <w:szCs w:val="24"/>
        </w:rPr>
        <w:t>Miňo</w:t>
      </w:r>
      <w:proofErr w:type="spellEnd"/>
      <w:r w:rsidR="00307C12">
        <w:rPr>
          <w:rFonts w:ascii="Times New Roman" w:hAnsi="Times New Roman" w:cs="Times New Roman"/>
          <w:sz w:val="24"/>
          <w:szCs w:val="24"/>
        </w:rPr>
        <w:t xml:space="preserve"> skonštatovala, že </w:t>
      </w:r>
      <w:r w:rsidR="00144F4E">
        <w:rPr>
          <w:rFonts w:ascii="Times New Roman" w:hAnsi="Times New Roman" w:cs="Times New Roman"/>
          <w:sz w:val="24"/>
          <w:szCs w:val="24"/>
        </w:rPr>
        <w:t>Výkonné</w:t>
      </w:r>
      <w:r w:rsidR="00307C12">
        <w:rPr>
          <w:rFonts w:ascii="Times New Roman" w:hAnsi="Times New Roman" w:cs="Times New Roman"/>
          <w:sz w:val="24"/>
          <w:szCs w:val="24"/>
        </w:rPr>
        <w:t xml:space="preserve"> </w:t>
      </w:r>
      <w:r w:rsidR="00144F4E">
        <w:rPr>
          <w:rFonts w:ascii="Times New Roman" w:hAnsi="Times New Roman" w:cs="Times New Roman"/>
          <w:sz w:val="24"/>
          <w:szCs w:val="24"/>
        </w:rPr>
        <w:t>prezídium</w:t>
      </w:r>
      <w:r w:rsidR="00307C12">
        <w:rPr>
          <w:rFonts w:ascii="Times New Roman" w:hAnsi="Times New Roman" w:cs="Times New Roman"/>
          <w:sz w:val="24"/>
          <w:szCs w:val="24"/>
        </w:rPr>
        <w:t xml:space="preserve"> nie je nečinné</w:t>
      </w:r>
      <w:r w:rsidR="00702A6F">
        <w:rPr>
          <w:rFonts w:ascii="Times New Roman" w:hAnsi="Times New Roman" w:cs="Times New Roman"/>
          <w:sz w:val="24"/>
          <w:szCs w:val="24"/>
        </w:rPr>
        <w:t>,</w:t>
      </w:r>
      <w:r w:rsidR="00307C12">
        <w:rPr>
          <w:rFonts w:ascii="Times New Roman" w:hAnsi="Times New Roman" w:cs="Times New Roman"/>
          <w:sz w:val="24"/>
          <w:szCs w:val="24"/>
        </w:rPr>
        <w:t xml:space="preserve"> ale </w:t>
      </w:r>
      <w:r w:rsidR="00702A6F">
        <w:rPr>
          <w:rFonts w:ascii="Times New Roman" w:hAnsi="Times New Roman" w:cs="Times New Roman"/>
          <w:sz w:val="24"/>
          <w:szCs w:val="24"/>
        </w:rPr>
        <w:t xml:space="preserve">sa </w:t>
      </w:r>
      <w:r w:rsidR="00144F4E">
        <w:rPr>
          <w:rFonts w:ascii="Times New Roman" w:hAnsi="Times New Roman" w:cs="Times New Roman"/>
          <w:sz w:val="24"/>
          <w:szCs w:val="24"/>
        </w:rPr>
        <w:t>ťažko</w:t>
      </w:r>
      <w:r w:rsidR="00307C12">
        <w:rPr>
          <w:rFonts w:ascii="Times New Roman" w:hAnsi="Times New Roman" w:cs="Times New Roman"/>
          <w:sz w:val="24"/>
          <w:szCs w:val="24"/>
        </w:rPr>
        <w:t xml:space="preserve"> borí aj </w:t>
      </w:r>
      <w:r w:rsidR="00144F4E">
        <w:rPr>
          <w:rFonts w:ascii="Times New Roman" w:hAnsi="Times New Roman" w:cs="Times New Roman"/>
          <w:sz w:val="24"/>
          <w:szCs w:val="24"/>
        </w:rPr>
        <w:t xml:space="preserve">                              </w:t>
      </w:r>
      <w:r w:rsidR="00307C12">
        <w:rPr>
          <w:rFonts w:ascii="Times New Roman" w:hAnsi="Times New Roman" w:cs="Times New Roman"/>
          <w:sz w:val="24"/>
          <w:szCs w:val="24"/>
        </w:rPr>
        <w:t>napríklad s</w:t>
      </w:r>
      <w:r w:rsidR="00702A6F">
        <w:rPr>
          <w:rFonts w:ascii="Times New Roman" w:hAnsi="Times New Roman" w:cs="Times New Roman"/>
          <w:sz w:val="24"/>
          <w:szCs w:val="24"/>
        </w:rPr>
        <w:t> </w:t>
      </w:r>
      <w:r w:rsidR="00307C12">
        <w:rPr>
          <w:rFonts w:ascii="Times New Roman" w:hAnsi="Times New Roman" w:cs="Times New Roman"/>
          <w:sz w:val="24"/>
          <w:szCs w:val="24"/>
        </w:rPr>
        <w:t>účtovníctvom</w:t>
      </w:r>
      <w:r w:rsidR="00702A6F">
        <w:rPr>
          <w:rFonts w:ascii="Times New Roman" w:hAnsi="Times New Roman" w:cs="Times New Roman"/>
          <w:sz w:val="24"/>
          <w:szCs w:val="24"/>
        </w:rPr>
        <w:t>,</w:t>
      </w:r>
      <w:r w:rsidR="00307C12">
        <w:rPr>
          <w:rFonts w:ascii="Times New Roman" w:hAnsi="Times New Roman" w:cs="Times New Roman"/>
          <w:sz w:val="24"/>
          <w:szCs w:val="24"/>
        </w:rPr>
        <w:t xml:space="preserve"> </w:t>
      </w:r>
      <w:r w:rsidR="00144F4E">
        <w:rPr>
          <w:rFonts w:ascii="Times New Roman" w:hAnsi="Times New Roman" w:cs="Times New Roman"/>
          <w:sz w:val="24"/>
          <w:szCs w:val="24"/>
        </w:rPr>
        <w:t>keď</w:t>
      </w:r>
      <w:r w:rsidR="00307C12">
        <w:rPr>
          <w:rFonts w:ascii="Times New Roman" w:hAnsi="Times New Roman" w:cs="Times New Roman"/>
          <w:sz w:val="24"/>
          <w:szCs w:val="24"/>
        </w:rPr>
        <w:t xml:space="preserve"> </w:t>
      </w:r>
      <w:r w:rsidR="000F76E4">
        <w:rPr>
          <w:rFonts w:ascii="Times New Roman" w:hAnsi="Times New Roman" w:cs="Times New Roman"/>
          <w:sz w:val="24"/>
          <w:szCs w:val="24"/>
        </w:rPr>
        <w:t>chýbajú doklady.</w:t>
      </w:r>
    </w:p>
    <w:p w:rsidR="003823E2" w:rsidRDefault="003823E2" w:rsidP="003823E2">
      <w:pPr>
        <w:spacing w:after="0"/>
        <w:jc w:val="both"/>
        <w:rPr>
          <w:rFonts w:ascii="Times New Roman" w:hAnsi="Times New Roman" w:cs="Times New Roman"/>
          <w:sz w:val="24"/>
          <w:szCs w:val="24"/>
        </w:rPr>
      </w:pPr>
    </w:p>
    <w:p w:rsidR="000F76E4" w:rsidRDefault="003823E2" w:rsidP="009E4637">
      <w:pPr>
        <w:rPr>
          <w:rFonts w:ascii="Times New Roman" w:hAnsi="Times New Roman" w:cs="Times New Roman"/>
          <w:sz w:val="24"/>
          <w:szCs w:val="24"/>
        </w:rPr>
      </w:pPr>
      <w:r w:rsidRPr="003823E2">
        <w:rPr>
          <w:rFonts w:ascii="Times New Roman" w:hAnsi="Times New Roman" w:cs="Times New Roman"/>
          <w:sz w:val="24"/>
          <w:szCs w:val="24"/>
        </w:rPr>
        <w:t>Igor</w:t>
      </w:r>
      <w:r w:rsidR="000F76E4" w:rsidRPr="003823E2">
        <w:rPr>
          <w:rFonts w:ascii="Times New Roman" w:hAnsi="Times New Roman" w:cs="Times New Roman"/>
          <w:sz w:val="24"/>
          <w:szCs w:val="24"/>
        </w:rPr>
        <w:t xml:space="preserve"> </w:t>
      </w:r>
      <w:proofErr w:type="spellStart"/>
      <w:r w:rsidR="000F76E4" w:rsidRPr="003823E2">
        <w:rPr>
          <w:rFonts w:ascii="Times New Roman" w:hAnsi="Times New Roman" w:cs="Times New Roman"/>
          <w:sz w:val="24"/>
          <w:szCs w:val="24"/>
        </w:rPr>
        <w:t>Šimunič</w:t>
      </w:r>
      <w:proofErr w:type="spellEnd"/>
      <w:r w:rsidR="000F76E4">
        <w:rPr>
          <w:rFonts w:ascii="Times New Roman" w:hAnsi="Times New Roman" w:cs="Times New Roman"/>
          <w:sz w:val="24"/>
          <w:szCs w:val="24"/>
        </w:rPr>
        <w:t xml:space="preserve">  navrhol Národnému kongresu aby sa zamyslelo nad správou Revíznej komisie.</w:t>
      </w:r>
    </w:p>
    <w:p w:rsidR="000F76E4" w:rsidRDefault="003823E2" w:rsidP="003823E2">
      <w:pPr>
        <w:spacing w:after="0"/>
        <w:jc w:val="both"/>
        <w:rPr>
          <w:rFonts w:ascii="Times New Roman" w:hAnsi="Times New Roman" w:cs="Times New Roman"/>
          <w:sz w:val="24"/>
          <w:szCs w:val="24"/>
        </w:rPr>
      </w:pPr>
      <w:r w:rsidRPr="003823E2">
        <w:rPr>
          <w:rFonts w:ascii="Times New Roman" w:hAnsi="Times New Roman" w:cs="Times New Roman"/>
          <w:sz w:val="24"/>
          <w:szCs w:val="24"/>
        </w:rPr>
        <w:t>Richard</w:t>
      </w:r>
      <w:r w:rsidR="000F76E4" w:rsidRPr="003823E2">
        <w:rPr>
          <w:rFonts w:ascii="Times New Roman" w:hAnsi="Times New Roman" w:cs="Times New Roman"/>
          <w:sz w:val="24"/>
          <w:szCs w:val="24"/>
        </w:rPr>
        <w:t xml:space="preserve"> Kadnár</w:t>
      </w:r>
      <w:r w:rsidR="000F76E4">
        <w:rPr>
          <w:rFonts w:ascii="Times New Roman" w:hAnsi="Times New Roman" w:cs="Times New Roman"/>
          <w:sz w:val="24"/>
          <w:szCs w:val="24"/>
        </w:rPr>
        <w:t xml:space="preserve">  navrhol poďakovať sa Výkonnému </w:t>
      </w:r>
      <w:r w:rsidR="00144F4E">
        <w:rPr>
          <w:rFonts w:ascii="Times New Roman" w:hAnsi="Times New Roman" w:cs="Times New Roman"/>
          <w:sz w:val="24"/>
          <w:szCs w:val="24"/>
        </w:rPr>
        <w:t>prezídiu</w:t>
      </w:r>
      <w:r w:rsidR="000F76E4">
        <w:rPr>
          <w:rFonts w:ascii="Times New Roman" w:hAnsi="Times New Roman" w:cs="Times New Roman"/>
          <w:sz w:val="24"/>
          <w:szCs w:val="24"/>
        </w:rPr>
        <w:t xml:space="preserve"> za prácu</w:t>
      </w:r>
      <w:r w:rsidR="00702A6F">
        <w:rPr>
          <w:rFonts w:ascii="Times New Roman" w:hAnsi="Times New Roman" w:cs="Times New Roman"/>
          <w:sz w:val="24"/>
          <w:szCs w:val="24"/>
        </w:rPr>
        <w:t>,</w:t>
      </w:r>
      <w:r w:rsidR="000F76E4">
        <w:rPr>
          <w:rFonts w:ascii="Times New Roman" w:hAnsi="Times New Roman" w:cs="Times New Roman"/>
          <w:sz w:val="24"/>
          <w:szCs w:val="24"/>
        </w:rPr>
        <w:t xml:space="preserve"> ktorú vykonalo za </w:t>
      </w:r>
      <w:r w:rsidR="00702A6F">
        <w:rPr>
          <w:rFonts w:ascii="Times New Roman" w:hAnsi="Times New Roman" w:cs="Times New Roman"/>
          <w:sz w:val="24"/>
          <w:szCs w:val="24"/>
        </w:rPr>
        <w:t xml:space="preserve">                     uplynulý</w:t>
      </w:r>
      <w:r w:rsidR="000F76E4">
        <w:rPr>
          <w:rFonts w:ascii="Times New Roman" w:hAnsi="Times New Roman" w:cs="Times New Roman"/>
          <w:sz w:val="24"/>
          <w:szCs w:val="24"/>
        </w:rPr>
        <w:t xml:space="preserve"> rok. Osobne sa poďakoval celému Výkonnému </w:t>
      </w:r>
      <w:r w:rsidR="00144F4E">
        <w:rPr>
          <w:rFonts w:ascii="Times New Roman" w:hAnsi="Times New Roman" w:cs="Times New Roman"/>
          <w:sz w:val="24"/>
          <w:szCs w:val="24"/>
        </w:rPr>
        <w:t>prezídiu</w:t>
      </w:r>
      <w:r w:rsidR="000F76E4">
        <w:rPr>
          <w:rFonts w:ascii="Times New Roman" w:hAnsi="Times New Roman" w:cs="Times New Roman"/>
          <w:sz w:val="24"/>
          <w:szCs w:val="24"/>
        </w:rPr>
        <w:t>.</w:t>
      </w:r>
    </w:p>
    <w:p w:rsidR="003823E2" w:rsidRDefault="003823E2" w:rsidP="003823E2">
      <w:pPr>
        <w:spacing w:after="0"/>
        <w:jc w:val="both"/>
        <w:rPr>
          <w:rFonts w:ascii="Times New Roman" w:hAnsi="Times New Roman" w:cs="Times New Roman"/>
          <w:sz w:val="24"/>
          <w:szCs w:val="24"/>
        </w:rPr>
      </w:pPr>
    </w:p>
    <w:p w:rsidR="003823E2" w:rsidRDefault="003823E2" w:rsidP="00144F4E">
      <w:pPr>
        <w:spacing w:after="0"/>
        <w:rPr>
          <w:rFonts w:ascii="Times New Roman" w:hAnsi="Times New Roman" w:cs="Times New Roman"/>
          <w:sz w:val="24"/>
          <w:szCs w:val="24"/>
        </w:rPr>
      </w:pPr>
      <w:r w:rsidRPr="003823E2">
        <w:rPr>
          <w:rFonts w:ascii="Times New Roman" w:hAnsi="Times New Roman" w:cs="Times New Roman"/>
          <w:sz w:val="24"/>
          <w:szCs w:val="24"/>
        </w:rPr>
        <w:t xml:space="preserve">Roman </w:t>
      </w:r>
      <w:r w:rsidR="000F76E4" w:rsidRPr="003823E2">
        <w:rPr>
          <w:rFonts w:ascii="Times New Roman" w:hAnsi="Times New Roman" w:cs="Times New Roman"/>
          <w:sz w:val="24"/>
          <w:szCs w:val="24"/>
        </w:rPr>
        <w:t>Tatranský</w:t>
      </w:r>
      <w:r w:rsidR="000F76E4">
        <w:rPr>
          <w:rFonts w:ascii="Times New Roman" w:hAnsi="Times New Roman" w:cs="Times New Roman"/>
          <w:sz w:val="24"/>
          <w:szCs w:val="24"/>
        </w:rPr>
        <w:t xml:space="preserve"> </w:t>
      </w:r>
      <w:r>
        <w:rPr>
          <w:rFonts w:ascii="Times New Roman" w:hAnsi="Times New Roman" w:cs="Times New Roman"/>
          <w:sz w:val="24"/>
          <w:szCs w:val="24"/>
        </w:rPr>
        <w:t>n</w:t>
      </w:r>
      <w:r w:rsidR="000F76E4">
        <w:rPr>
          <w:rFonts w:ascii="Times New Roman" w:hAnsi="Times New Roman" w:cs="Times New Roman"/>
          <w:sz w:val="24"/>
          <w:szCs w:val="24"/>
        </w:rPr>
        <w:t xml:space="preserve">avrhol uznesenie: </w:t>
      </w:r>
    </w:p>
    <w:p w:rsidR="000F76E4" w:rsidRDefault="000F76E4" w:rsidP="003823E2">
      <w:pPr>
        <w:spacing w:after="0"/>
        <w:rPr>
          <w:rFonts w:ascii="Times New Roman" w:hAnsi="Times New Roman" w:cs="Times New Roman"/>
          <w:sz w:val="24"/>
          <w:szCs w:val="24"/>
        </w:rPr>
      </w:pPr>
      <w:r>
        <w:rPr>
          <w:rFonts w:ascii="Times New Roman" w:hAnsi="Times New Roman" w:cs="Times New Roman"/>
          <w:sz w:val="24"/>
          <w:szCs w:val="24"/>
        </w:rPr>
        <w:t xml:space="preserve">Národný kongres zaväzuje Výkonné </w:t>
      </w:r>
      <w:r w:rsidR="00144F4E">
        <w:rPr>
          <w:rFonts w:ascii="Times New Roman" w:hAnsi="Times New Roman" w:cs="Times New Roman"/>
          <w:sz w:val="24"/>
          <w:szCs w:val="24"/>
        </w:rPr>
        <w:t>prezídium</w:t>
      </w:r>
      <w:r>
        <w:rPr>
          <w:rFonts w:ascii="Times New Roman" w:hAnsi="Times New Roman" w:cs="Times New Roman"/>
          <w:sz w:val="24"/>
          <w:szCs w:val="24"/>
        </w:rPr>
        <w:t xml:space="preserve"> odpočtu opatrení uložených </w:t>
      </w:r>
      <w:r w:rsidR="00702A6F">
        <w:rPr>
          <w:rFonts w:ascii="Times New Roman" w:hAnsi="Times New Roman" w:cs="Times New Roman"/>
          <w:sz w:val="24"/>
          <w:szCs w:val="24"/>
        </w:rPr>
        <w:t xml:space="preserve"> </w:t>
      </w:r>
      <w:r w:rsidR="00144F4E">
        <w:rPr>
          <w:rFonts w:ascii="Times New Roman" w:hAnsi="Times New Roman" w:cs="Times New Roman"/>
          <w:sz w:val="24"/>
          <w:szCs w:val="24"/>
        </w:rPr>
        <w:t>Revíznou</w:t>
      </w:r>
      <w:r>
        <w:rPr>
          <w:rFonts w:ascii="Times New Roman" w:hAnsi="Times New Roman" w:cs="Times New Roman"/>
          <w:sz w:val="24"/>
          <w:szCs w:val="24"/>
        </w:rPr>
        <w:t xml:space="preserve"> komisiou na Národnom kongrese 2018.</w:t>
      </w:r>
    </w:p>
    <w:p w:rsidR="000F76E4" w:rsidRDefault="000F76E4" w:rsidP="000F76E4">
      <w:pPr>
        <w:spacing w:after="0"/>
        <w:rPr>
          <w:rFonts w:ascii="Times New Roman" w:hAnsi="Times New Roman" w:cs="Times New Roman"/>
          <w:sz w:val="24"/>
          <w:szCs w:val="24"/>
        </w:rPr>
      </w:pPr>
      <w:r>
        <w:rPr>
          <w:rFonts w:ascii="Times New Roman" w:hAnsi="Times New Roman" w:cs="Times New Roman"/>
          <w:sz w:val="24"/>
          <w:szCs w:val="24"/>
        </w:rPr>
        <w:t>Prezentovalo sa 34 delegátov</w:t>
      </w:r>
    </w:p>
    <w:p w:rsidR="000F76E4" w:rsidRDefault="000F76E4" w:rsidP="000F76E4">
      <w:pPr>
        <w:spacing w:after="0"/>
        <w:rPr>
          <w:rFonts w:ascii="Times New Roman" w:hAnsi="Times New Roman" w:cs="Times New Roman"/>
          <w:sz w:val="24"/>
          <w:szCs w:val="24"/>
        </w:rPr>
      </w:pPr>
      <w:r>
        <w:rPr>
          <w:rFonts w:ascii="Times New Roman" w:hAnsi="Times New Roman" w:cs="Times New Roman"/>
          <w:sz w:val="24"/>
          <w:szCs w:val="24"/>
        </w:rPr>
        <w:t>Za návrh hlasovalo: 34 delegátov</w:t>
      </w:r>
    </w:p>
    <w:p w:rsidR="000F76E4" w:rsidRDefault="000F76E4" w:rsidP="000F76E4">
      <w:pPr>
        <w:spacing w:after="0"/>
        <w:rPr>
          <w:rFonts w:ascii="Times New Roman" w:hAnsi="Times New Roman" w:cs="Times New Roman"/>
          <w:sz w:val="24"/>
          <w:szCs w:val="24"/>
        </w:rPr>
      </w:pPr>
      <w:r>
        <w:rPr>
          <w:rFonts w:ascii="Times New Roman" w:hAnsi="Times New Roman" w:cs="Times New Roman"/>
          <w:sz w:val="24"/>
          <w:szCs w:val="24"/>
        </w:rPr>
        <w:t>Proti : 0</w:t>
      </w:r>
    </w:p>
    <w:p w:rsidR="000F76E4" w:rsidRDefault="000F76E4" w:rsidP="000F76E4">
      <w:pPr>
        <w:spacing w:after="0"/>
        <w:rPr>
          <w:rFonts w:ascii="Times New Roman" w:hAnsi="Times New Roman" w:cs="Times New Roman"/>
          <w:sz w:val="24"/>
          <w:szCs w:val="24"/>
        </w:rPr>
      </w:pPr>
      <w:r>
        <w:rPr>
          <w:rFonts w:ascii="Times New Roman" w:hAnsi="Times New Roman" w:cs="Times New Roman"/>
          <w:sz w:val="24"/>
          <w:szCs w:val="24"/>
        </w:rPr>
        <w:t>Zdržalo sa: 0</w:t>
      </w:r>
    </w:p>
    <w:p w:rsidR="000F76E4" w:rsidRDefault="000F76E4" w:rsidP="000F76E4">
      <w:pPr>
        <w:rPr>
          <w:rFonts w:ascii="Times New Roman" w:hAnsi="Times New Roman" w:cs="Times New Roman"/>
          <w:sz w:val="24"/>
          <w:szCs w:val="24"/>
        </w:rPr>
      </w:pPr>
      <w:r>
        <w:rPr>
          <w:rFonts w:ascii="Times New Roman" w:hAnsi="Times New Roman" w:cs="Times New Roman"/>
          <w:sz w:val="24"/>
          <w:szCs w:val="24"/>
        </w:rPr>
        <w:t>Predložený návrh bol schválený.</w:t>
      </w:r>
    </w:p>
    <w:p w:rsidR="00144F4E" w:rsidRDefault="003823E2" w:rsidP="003823E2">
      <w:pPr>
        <w:spacing w:after="0"/>
        <w:jc w:val="both"/>
        <w:rPr>
          <w:rFonts w:ascii="Times New Roman" w:hAnsi="Times New Roman" w:cs="Times New Roman"/>
          <w:sz w:val="24"/>
          <w:szCs w:val="24"/>
        </w:rPr>
      </w:pPr>
      <w:r w:rsidRPr="003823E2">
        <w:rPr>
          <w:rFonts w:ascii="Times New Roman" w:hAnsi="Times New Roman" w:cs="Times New Roman"/>
          <w:sz w:val="24"/>
          <w:szCs w:val="24"/>
        </w:rPr>
        <w:t xml:space="preserve">Ján </w:t>
      </w:r>
      <w:r w:rsidR="00144F4E" w:rsidRPr="003823E2">
        <w:rPr>
          <w:rFonts w:ascii="Times New Roman" w:hAnsi="Times New Roman" w:cs="Times New Roman"/>
          <w:sz w:val="24"/>
          <w:szCs w:val="24"/>
        </w:rPr>
        <w:t>Kovalčik</w:t>
      </w:r>
      <w:r w:rsidR="00144F4E">
        <w:rPr>
          <w:rFonts w:ascii="Times New Roman" w:hAnsi="Times New Roman" w:cs="Times New Roman"/>
          <w:sz w:val="24"/>
          <w:szCs w:val="24"/>
        </w:rPr>
        <w:t xml:space="preserve"> informoval prítomných o organizačných veciach slávnostného večera</w:t>
      </w:r>
      <w:r w:rsidR="00702A6F">
        <w:rPr>
          <w:rFonts w:ascii="Times New Roman" w:hAnsi="Times New Roman" w:cs="Times New Roman"/>
          <w:sz w:val="24"/>
          <w:szCs w:val="24"/>
        </w:rPr>
        <w:t xml:space="preserve">, </w:t>
      </w:r>
      <w:r>
        <w:rPr>
          <w:rFonts w:ascii="Times New Roman" w:hAnsi="Times New Roman" w:cs="Times New Roman"/>
          <w:sz w:val="24"/>
          <w:szCs w:val="24"/>
        </w:rPr>
        <w:t xml:space="preserve"> ktorý sa </w:t>
      </w:r>
      <w:r w:rsidR="00144F4E">
        <w:rPr>
          <w:rFonts w:ascii="Times New Roman" w:hAnsi="Times New Roman" w:cs="Times New Roman"/>
          <w:sz w:val="24"/>
          <w:szCs w:val="24"/>
        </w:rPr>
        <w:t xml:space="preserve">začína </w:t>
      </w:r>
      <w:r w:rsidR="00702A6F">
        <w:rPr>
          <w:rFonts w:ascii="Times New Roman" w:hAnsi="Times New Roman" w:cs="Times New Roman"/>
          <w:sz w:val="24"/>
          <w:szCs w:val="24"/>
        </w:rPr>
        <w:t xml:space="preserve"> o </w:t>
      </w:r>
      <w:r w:rsidR="00144F4E">
        <w:rPr>
          <w:rFonts w:ascii="Times New Roman" w:hAnsi="Times New Roman" w:cs="Times New Roman"/>
          <w:sz w:val="24"/>
          <w:szCs w:val="24"/>
        </w:rPr>
        <w:t>20:00 hod.</w:t>
      </w:r>
    </w:p>
    <w:p w:rsidR="00144F4E" w:rsidRDefault="00702A6F" w:rsidP="003823E2">
      <w:pPr>
        <w:jc w:val="both"/>
        <w:rPr>
          <w:rFonts w:ascii="Times New Roman" w:hAnsi="Times New Roman" w:cs="Times New Roman"/>
          <w:sz w:val="24"/>
          <w:szCs w:val="24"/>
        </w:rPr>
      </w:pPr>
      <w:r>
        <w:rPr>
          <w:rFonts w:ascii="Times New Roman" w:hAnsi="Times New Roman" w:cs="Times New Roman"/>
          <w:sz w:val="24"/>
          <w:szCs w:val="24"/>
        </w:rPr>
        <w:t xml:space="preserve">      </w:t>
      </w:r>
      <w:r w:rsidR="00144F4E">
        <w:rPr>
          <w:rFonts w:ascii="Times New Roman" w:hAnsi="Times New Roman" w:cs="Times New Roman"/>
          <w:sz w:val="24"/>
          <w:szCs w:val="24"/>
        </w:rPr>
        <w:t>Z dôvodu, že už ďalšie príspevky neboli</w:t>
      </w:r>
      <w:r>
        <w:rPr>
          <w:rFonts w:ascii="Times New Roman" w:hAnsi="Times New Roman" w:cs="Times New Roman"/>
          <w:sz w:val="24"/>
          <w:szCs w:val="24"/>
        </w:rPr>
        <w:t>,</w:t>
      </w:r>
      <w:r w:rsidR="00144F4E">
        <w:rPr>
          <w:rFonts w:ascii="Times New Roman" w:hAnsi="Times New Roman" w:cs="Times New Roman"/>
          <w:sz w:val="24"/>
          <w:szCs w:val="24"/>
        </w:rPr>
        <w:t xml:space="preserve"> prezident Slovenskej sekcie IPA </w:t>
      </w:r>
      <w:r w:rsidR="003823E2">
        <w:rPr>
          <w:rFonts w:ascii="Times New Roman" w:hAnsi="Times New Roman" w:cs="Times New Roman"/>
          <w:sz w:val="24"/>
          <w:szCs w:val="24"/>
        </w:rPr>
        <w:t>Ján</w:t>
      </w:r>
      <w:r w:rsidR="00144F4E">
        <w:rPr>
          <w:rFonts w:ascii="Times New Roman" w:hAnsi="Times New Roman" w:cs="Times New Roman"/>
          <w:sz w:val="24"/>
          <w:szCs w:val="24"/>
        </w:rPr>
        <w:t xml:space="preserve"> Kovalčik sa prítomným delegátom a pozorovateľom </w:t>
      </w:r>
      <w:r>
        <w:rPr>
          <w:rFonts w:ascii="Times New Roman" w:hAnsi="Times New Roman" w:cs="Times New Roman"/>
          <w:sz w:val="24"/>
          <w:szCs w:val="24"/>
        </w:rPr>
        <w:t xml:space="preserve">poďakoval </w:t>
      </w:r>
      <w:r w:rsidR="00144F4E">
        <w:rPr>
          <w:rFonts w:ascii="Times New Roman" w:hAnsi="Times New Roman" w:cs="Times New Roman"/>
          <w:sz w:val="24"/>
          <w:szCs w:val="24"/>
        </w:rPr>
        <w:t>a Národný kongres ukončil.</w:t>
      </w:r>
    </w:p>
    <w:p w:rsidR="009E4DF4" w:rsidRDefault="009E4DF4" w:rsidP="000F76E4">
      <w:pPr>
        <w:rPr>
          <w:rFonts w:ascii="Times New Roman" w:hAnsi="Times New Roman" w:cs="Times New Roman"/>
          <w:sz w:val="24"/>
          <w:szCs w:val="24"/>
        </w:rPr>
      </w:pPr>
    </w:p>
    <w:p w:rsidR="009E4DF4" w:rsidRDefault="009E4DF4" w:rsidP="009E4DF4">
      <w:pPr>
        <w:spacing w:after="0"/>
        <w:rPr>
          <w:rFonts w:ascii="Times New Roman" w:hAnsi="Times New Roman" w:cs="Times New Roman"/>
          <w:sz w:val="24"/>
          <w:szCs w:val="24"/>
        </w:rPr>
      </w:pPr>
      <w:r>
        <w:rPr>
          <w:rFonts w:ascii="Times New Roman" w:hAnsi="Times New Roman" w:cs="Times New Roman"/>
          <w:sz w:val="24"/>
          <w:szCs w:val="24"/>
        </w:rPr>
        <w:t xml:space="preserve">Zapísal: Peter </w:t>
      </w:r>
      <w:proofErr w:type="spellStart"/>
      <w:r>
        <w:rPr>
          <w:rFonts w:ascii="Times New Roman" w:hAnsi="Times New Roman" w:cs="Times New Roman"/>
          <w:sz w:val="24"/>
          <w:szCs w:val="24"/>
        </w:rPr>
        <w:t>Dulín</w:t>
      </w:r>
      <w:proofErr w:type="spellEnd"/>
      <w:r>
        <w:rPr>
          <w:rFonts w:ascii="Times New Roman" w:hAnsi="Times New Roman" w:cs="Times New Roman"/>
          <w:sz w:val="24"/>
          <w:szCs w:val="24"/>
        </w:rPr>
        <w:t xml:space="preserve"> – asistent generálneho sekretára </w:t>
      </w:r>
    </w:p>
    <w:p w:rsidR="009E4DF4" w:rsidRDefault="009E4DF4" w:rsidP="000F76E4">
      <w:pPr>
        <w:rPr>
          <w:rFonts w:ascii="Times New Roman" w:hAnsi="Times New Roman" w:cs="Times New Roman"/>
          <w:sz w:val="24"/>
          <w:szCs w:val="24"/>
        </w:rPr>
      </w:pPr>
      <w:r>
        <w:rPr>
          <w:rFonts w:ascii="Times New Roman" w:hAnsi="Times New Roman" w:cs="Times New Roman"/>
          <w:sz w:val="24"/>
          <w:szCs w:val="24"/>
        </w:rPr>
        <w:t xml:space="preserve">                                    Slovenskej sekcie IPA</w:t>
      </w:r>
    </w:p>
    <w:p w:rsidR="00361048" w:rsidRDefault="00361048" w:rsidP="000F76E4">
      <w:pPr>
        <w:rPr>
          <w:rFonts w:ascii="Times New Roman" w:hAnsi="Times New Roman" w:cs="Times New Roman"/>
          <w:sz w:val="24"/>
          <w:szCs w:val="24"/>
        </w:rPr>
      </w:pPr>
    </w:p>
    <w:p w:rsidR="00361048" w:rsidRDefault="00361048"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C27DAC" w:rsidRDefault="00C27DAC" w:rsidP="000F76E4">
      <w:pPr>
        <w:rPr>
          <w:rFonts w:ascii="Times New Roman" w:hAnsi="Times New Roman" w:cs="Times New Roman"/>
          <w:sz w:val="24"/>
          <w:szCs w:val="24"/>
        </w:rPr>
      </w:pPr>
    </w:p>
    <w:p w:rsidR="003823E2" w:rsidRDefault="003823E2" w:rsidP="000F76E4">
      <w:pPr>
        <w:rPr>
          <w:rFonts w:ascii="Times New Roman" w:hAnsi="Times New Roman" w:cs="Times New Roman"/>
          <w:sz w:val="24"/>
          <w:szCs w:val="24"/>
        </w:rPr>
      </w:pPr>
    </w:p>
    <w:p w:rsidR="003823E2" w:rsidRDefault="003823E2" w:rsidP="000F76E4">
      <w:pPr>
        <w:rPr>
          <w:rFonts w:ascii="Times New Roman" w:hAnsi="Times New Roman" w:cs="Times New Roman"/>
          <w:sz w:val="24"/>
          <w:szCs w:val="24"/>
        </w:rPr>
      </w:pPr>
    </w:p>
    <w:p w:rsidR="00361048" w:rsidRDefault="00361048" w:rsidP="000F76E4">
      <w:pPr>
        <w:rPr>
          <w:rFonts w:ascii="Times New Roman" w:hAnsi="Times New Roman" w:cs="Times New Roman"/>
          <w:sz w:val="24"/>
          <w:szCs w:val="24"/>
        </w:rPr>
      </w:pPr>
      <w:r>
        <w:rPr>
          <w:rFonts w:ascii="Times New Roman" w:hAnsi="Times New Roman" w:cs="Times New Roman"/>
          <w:sz w:val="24"/>
          <w:szCs w:val="24"/>
        </w:rPr>
        <w:t>Príloha č.1</w:t>
      </w:r>
    </w:p>
    <w:p w:rsidR="00361048" w:rsidRPr="00D952DB" w:rsidRDefault="00361048" w:rsidP="00361048">
      <w:pPr>
        <w:spacing w:after="240" w:line="23" w:lineRule="atLeast"/>
        <w:jc w:val="center"/>
        <w:rPr>
          <w:rFonts w:ascii="Times New Roman" w:hAnsi="Times New Roman" w:cs="Times New Roman"/>
          <w:b/>
          <w:color w:val="002060"/>
          <w:spacing w:val="14"/>
          <w:sz w:val="28"/>
          <w:szCs w:val="24"/>
        </w:rPr>
      </w:pPr>
      <w:r w:rsidRPr="00D952DB">
        <w:rPr>
          <w:rFonts w:ascii="Times New Roman" w:hAnsi="Times New Roman" w:cs="Times New Roman"/>
          <w:b/>
          <w:color w:val="002060"/>
          <w:spacing w:val="14"/>
          <w:sz w:val="28"/>
          <w:szCs w:val="24"/>
        </w:rPr>
        <w:t>NÁVRH PROGRAMU ZASADNUTIA NÁRODNÉHO KONGRESU SLOVENSKEJ SEKCIE IPA,  28. október 2017  Košice</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Otvorenie zasadnutia - príhovory</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Konštatovanie uznášaniaschopnosti zasadnutia a voľba skrutátorov</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Schválenie programu zasadnutia Národného kongresu Slovenskej sekcie IPA</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Výročná správa o činnosti, hospodárení a o stave majetku Slovenskej sekcie IPA za rok 2016 – prerokovanie a schválenie</w:t>
      </w:r>
    </w:p>
    <w:p w:rsidR="00361048" w:rsidRPr="00482B00" w:rsidRDefault="00361048" w:rsidP="00361048">
      <w:pPr>
        <w:pStyle w:val="Odsekzoznamu"/>
        <w:numPr>
          <w:ilvl w:val="1"/>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Správa prezidenta a Informácia o stave Slovenskej sekcie IPA za uplynulé obdobie v roku 2016</w:t>
      </w:r>
    </w:p>
    <w:p w:rsidR="00361048" w:rsidRPr="00482B00" w:rsidRDefault="00361048" w:rsidP="00361048">
      <w:pPr>
        <w:pStyle w:val="Odsekzoznamu"/>
        <w:numPr>
          <w:ilvl w:val="1"/>
          <w:numId w:val="10"/>
        </w:numPr>
        <w:spacing w:after="4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Správa 1. Viceprezidenta</w:t>
      </w:r>
    </w:p>
    <w:p w:rsidR="00361048" w:rsidRDefault="00361048" w:rsidP="00361048">
      <w:pPr>
        <w:pStyle w:val="Odsekzoznamu"/>
        <w:numPr>
          <w:ilvl w:val="1"/>
          <w:numId w:val="10"/>
        </w:numPr>
        <w:spacing w:after="4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Správa 2. Viceprezidenta</w:t>
      </w:r>
    </w:p>
    <w:p w:rsidR="00361048" w:rsidRPr="00482B00" w:rsidRDefault="00361048" w:rsidP="00361048">
      <w:pPr>
        <w:pStyle w:val="Odsekzoznamu"/>
        <w:numPr>
          <w:ilvl w:val="1"/>
          <w:numId w:val="10"/>
        </w:numPr>
        <w:spacing w:after="40" w:line="23" w:lineRule="atLeast"/>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Správa generálneho sekretára</w:t>
      </w:r>
    </w:p>
    <w:p w:rsidR="00361048" w:rsidRPr="00482B00" w:rsidRDefault="00361048" w:rsidP="00361048">
      <w:pPr>
        <w:pStyle w:val="Odsekzoznamu"/>
        <w:numPr>
          <w:ilvl w:val="1"/>
          <w:numId w:val="10"/>
        </w:numPr>
        <w:spacing w:after="4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Správa pokladníka</w:t>
      </w:r>
    </w:p>
    <w:p w:rsidR="00361048" w:rsidRPr="00482B00" w:rsidRDefault="00361048" w:rsidP="00361048">
      <w:pPr>
        <w:pStyle w:val="Odsekzoznamu"/>
        <w:numPr>
          <w:ilvl w:val="1"/>
          <w:numId w:val="10"/>
        </w:numPr>
        <w:spacing w:after="1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Správa Revíznej komisie</w:t>
      </w:r>
    </w:p>
    <w:p w:rsidR="00361048" w:rsidRPr="00482B00" w:rsidRDefault="00361048" w:rsidP="00361048">
      <w:pPr>
        <w:pStyle w:val="Odsekzoznamu"/>
        <w:numPr>
          <w:ilvl w:val="0"/>
          <w:numId w:val="10"/>
        </w:numPr>
        <w:spacing w:after="4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Výkonného prezídia Slovenskej sekcie IPA na zmenu a doplnenie Stanov Slovenskej sekcie IPA</w:t>
      </w:r>
    </w:p>
    <w:p w:rsidR="00361048" w:rsidRPr="002D6720" w:rsidRDefault="00361048" w:rsidP="00361048">
      <w:pPr>
        <w:pStyle w:val="Odsekzoznamu"/>
        <w:numPr>
          <w:ilvl w:val="1"/>
          <w:numId w:val="10"/>
        </w:numPr>
        <w:spacing w:after="40" w:line="23" w:lineRule="atLeast"/>
        <w:ind w:left="788" w:hanging="431"/>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článku 14 odseku 2 Stanov Slovenskej sekcie IPA</w:t>
      </w:r>
    </w:p>
    <w:p w:rsidR="00361048" w:rsidRPr="00482B00" w:rsidRDefault="00361048" w:rsidP="00361048">
      <w:pPr>
        <w:pStyle w:val="Odsekzoznamu"/>
        <w:numPr>
          <w:ilvl w:val="1"/>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1 odseku 3 Stanov Slovenskej sekcie IPA</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Výkonného prezídia Slovenskej sekcie IPA na zmenu a doplnenie Pravidiel finančného hospodárenia a správy majetku Slovenskej sekcie IPA</w:t>
      </w:r>
    </w:p>
    <w:p w:rsidR="00361048" w:rsidRPr="002D672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Územnej úradovne Bratislava V Slovenskej sekcie IPA na zmenu článku 14 odseku 2 a článku 16 Stanov Slovenskej sekcie IPA</w:t>
      </w:r>
    </w:p>
    <w:p w:rsidR="00361048" w:rsidRPr="002D672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Územnej úradovne Bratislava V Slovenskej sekcie IPA na zmenu a doplnenie Pravidiel finančného hospodárenia a správy majetku Slovenskej sekcie IPA</w:t>
      </w:r>
    </w:p>
    <w:p w:rsidR="00361048" w:rsidRPr="00482B00" w:rsidRDefault="00361048" w:rsidP="00361048">
      <w:pPr>
        <w:pStyle w:val="Odsekzoznamu"/>
        <w:numPr>
          <w:ilvl w:val="0"/>
          <w:numId w:val="10"/>
        </w:numPr>
        <w:spacing w:after="40" w:line="23" w:lineRule="atLeast"/>
        <w:ind w:left="357" w:hanging="357"/>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Územnej úradovne Košice Slovenskej sekcie IPA na zmenu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1 odseku 3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1 odseku 6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4 odseku 6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5 odseku 4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6 odseku 8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8 odseku 5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10 odseku 9 Stanov Slovenskej sekcie IPA.</w:t>
      </w:r>
    </w:p>
    <w:p w:rsidR="00361048" w:rsidRPr="00482B00" w:rsidRDefault="00361048" w:rsidP="00361048">
      <w:pPr>
        <w:pStyle w:val="Odsekzoznamu"/>
        <w:numPr>
          <w:ilvl w:val="1"/>
          <w:numId w:val="10"/>
        </w:numPr>
        <w:spacing w:after="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12 odseku 5 Stanov Slovenskej sekcie IPA.</w:t>
      </w:r>
    </w:p>
    <w:p w:rsidR="00361048" w:rsidRPr="00482B00" w:rsidRDefault="00361048" w:rsidP="00361048">
      <w:pPr>
        <w:pStyle w:val="Odsekzoznamu"/>
        <w:numPr>
          <w:ilvl w:val="1"/>
          <w:numId w:val="10"/>
        </w:numPr>
        <w:spacing w:after="120" w:line="23" w:lineRule="atLeast"/>
        <w:ind w:left="788" w:hanging="431"/>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na zmenu článku 19 odseku 1 Stanov Slovenskej sekcie IPA.</w:t>
      </w:r>
    </w:p>
    <w:p w:rsidR="00361048" w:rsidRPr="002D6720" w:rsidRDefault="00361048" w:rsidP="00361048">
      <w:pPr>
        <w:pStyle w:val="Odsekzoznamu"/>
        <w:numPr>
          <w:ilvl w:val="0"/>
          <w:numId w:val="10"/>
        </w:numPr>
        <w:spacing w:after="40" w:line="23" w:lineRule="atLeast"/>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Územnej úradovne Trnava Slovenskej sekcie IPA na zmenu Stanov Slovenskej sekcie IPA</w:t>
      </w:r>
    </w:p>
    <w:p w:rsidR="00361048" w:rsidRPr="002D6720" w:rsidRDefault="00361048" w:rsidP="00361048">
      <w:pPr>
        <w:pStyle w:val="Odsekzoznamu"/>
        <w:numPr>
          <w:ilvl w:val="1"/>
          <w:numId w:val="10"/>
        </w:numPr>
        <w:spacing w:after="40" w:line="23" w:lineRule="atLeast"/>
        <w:ind w:left="993" w:right="-284"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článku 10 odseku 2, 3, 4, 5, 6, 7, 8, 9 Stanov Slovenskej sekcie IPA</w:t>
      </w:r>
    </w:p>
    <w:p w:rsidR="00361048" w:rsidRPr="002D6720" w:rsidRDefault="00361048" w:rsidP="00361048">
      <w:pPr>
        <w:pStyle w:val="Odsekzoznamu"/>
        <w:numPr>
          <w:ilvl w:val="1"/>
          <w:numId w:val="10"/>
        </w:numPr>
        <w:spacing w:after="4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článku 19 odseku 1 Stanov Slovenskej sekcie IPA</w:t>
      </w:r>
    </w:p>
    <w:p w:rsidR="00361048" w:rsidRPr="002D6720" w:rsidRDefault="00361048" w:rsidP="00361048">
      <w:pPr>
        <w:pStyle w:val="Odsekzoznamu"/>
        <w:numPr>
          <w:ilvl w:val="1"/>
          <w:numId w:val="10"/>
        </w:numPr>
        <w:spacing w:after="12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článku 24 odseku 1 a 2 Stanov Slovenskej sekcie IPA</w:t>
      </w:r>
    </w:p>
    <w:p w:rsidR="00361048" w:rsidRPr="002D6720" w:rsidRDefault="00361048" w:rsidP="00361048">
      <w:pPr>
        <w:pStyle w:val="Odsekzoznamu"/>
        <w:numPr>
          <w:ilvl w:val="0"/>
          <w:numId w:val="10"/>
        </w:numPr>
        <w:spacing w:after="40" w:line="23" w:lineRule="atLeast"/>
        <w:contextualSpacing w:val="0"/>
        <w:jc w:val="both"/>
        <w:rPr>
          <w:rFonts w:ascii="Times New Roman" w:hAnsi="Times New Roman" w:cs="Times New Roman"/>
          <w:sz w:val="24"/>
          <w:szCs w:val="24"/>
        </w:rPr>
      </w:pPr>
      <w:r w:rsidRPr="002D6720">
        <w:rPr>
          <w:rFonts w:ascii="Times New Roman" w:hAnsi="Times New Roman" w:cs="Times New Roman"/>
          <w:sz w:val="24"/>
          <w:szCs w:val="24"/>
        </w:rPr>
        <w:lastRenderedPageBreak/>
        <w:t>Návrh Územnej úradovne Trnava Slovenskej sekcie IPA na zmenu Rokovacieho poriadku Slovenskej sekcie IPA</w:t>
      </w:r>
    </w:p>
    <w:p w:rsidR="00361048" w:rsidRPr="002D6720" w:rsidRDefault="00361048" w:rsidP="00361048">
      <w:pPr>
        <w:pStyle w:val="Odsekzoznamu"/>
        <w:numPr>
          <w:ilvl w:val="1"/>
          <w:numId w:val="10"/>
        </w:numPr>
        <w:spacing w:after="20" w:line="23" w:lineRule="atLeast"/>
        <w:ind w:left="992" w:hanging="635"/>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 3 odseku 1 Rokovacieho poriadku Slovenskej sekcie IPA</w:t>
      </w:r>
    </w:p>
    <w:p w:rsidR="00361048" w:rsidRPr="002D6720" w:rsidRDefault="00361048" w:rsidP="00361048">
      <w:pPr>
        <w:pStyle w:val="Odsekzoznamu"/>
        <w:numPr>
          <w:ilvl w:val="1"/>
          <w:numId w:val="10"/>
        </w:numPr>
        <w:spacing w:after="20" w:line="23" w:lineRule="atLeast"/>
        <w:ind w:left="992" w:hanging="635"/>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 3 odseku 4 Rokovacieho poriadku Slovenskej sekcie IPA</w:t>
      </w:r>
    </w:p>
    <w:p w:rsidR="00361048" w:rsidRPr="002D6720" w:rsidRDefault="00361048" w:rsidP="00361048">
      <w:pPr>
        <w:pStyle w:val="Odsekzoznamu"/>
        <w:numPr>
          <w:ilvl w:val="1"/>
          <w:numId w:val="10"/>
        </w:numPr>
        <w:spacing w:after="20" w:line="23" w:lineRule="atLeast"/>
        <w:ind w:left="992" w:hanging="635"/>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 4 odseku 7 Rokovacieho poriadku Slovenskej sekcie IPA</w:t>
      </w:r>
    </w:p>
    <w:p w:rsidR="00361048" w:rsidRPr="002D6720" w:rsidRDefault="00361048" w:rsidP="00361048">
      <w:pPr>
        <w:pStyle w:val="Odsekzoznamu"/>
        <w:numPr>
          <w:ilvl w:val="1"/>
          <w:numId w:val="10"/>
        </w:numPr>
        <w:spacing w:after="12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zmenu čl. 8 odseku 8 Rokovacieho poriadku Slovenskej sekcie IPA</w:t>
      </w:r>
    </w:p>
    <w:p w:rsidR="00361048" w:rsidRPr="002D6720" w:rsidRDefault="00361048" w:rsidP="00361048">
      <w:pPr>
        <w:pStyle w:val="Odsekzoznamu"/>
        <w:numPr>
          <w:ilvl w:val="0"/>
          <w:numId w:val="10"/>
        </w:numPr>
        <w:spacing w:after="40" w:line="23" w:lineRule="atLeast"/>
        <w:ind w:left="357" w:hanging="357"/>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Územnej úradovne Trnava Slovenskej sekcie IPA na zmenu Pravidiel finančného hospodárenia a správy majetku Slovenskej sekcie IPA</w:t>
      </w:r>
    </w:p>
    <w:p w:rsidR="00361048" w:rsidRPr="002D6720" w:rsidRDefault="00361048" w:rsidP="00361048">
      <w:pPr>
        <w:pStyle w:val="Odsekzoznamu"/>
        <w:numPr>
          <w:ilvl w:val="1"/>
          <w:numId w:val="10"/>
        </w:numPr>
        <w:spacing w:after="12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na zrušenie čl. 18 Pravidiel finančného hospodárenia a správy majetku Slovenskej sekcie IPA</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Návrhy na úpravy spoločné pre pozmeňované predpisy Slovenskej sekcie IPA Národný kongres Slovenskej sekcie IPA 2017, Košice (stanovy, rokovací poriadok a volebný poriadok) a na odstránenie chýb</w:t>
      </w:r>
    </w:p>
    <w:p w:rsidR="00361048" w:rsidRPr="00482B00" w:rsidRDefault="00361048" w:rsidP="00361048">
      <w:pPr>
        <w:pStyle w:val="Odsekzoznamu"/>
        <w:numPr>
          <w:ilvl w:val="0"/>
          <w:numId w:val="10"/>
        </w:numPr>
        <w:spacing w:after="6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Návrhy členov Výkonného prezídia a členov vedení územných úradovní</w:t>
      </w:r>
    </w:p>
    <w:p w:rsidR="00361048" w:rsidRPr="002D6720" w:rsidRDefault="00361048" w:rsidP="00361048">
      <w:pPr>
        <w:pStyle w:val="Odsekzoznamu"/>
        <w:numPr>
          <w:ilvl w:val="1"/>
          <w:numId w:val="10"/>
        </w:numPr>
        <w:spacing w:after="6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Výkonného prezídia Slovenskej sekcie IPA na stanovenie výšky podielu členského príspevku odvedeného územnými úradovňami pre Slovenskú sekciu IPA na rok 2018.</w:t>
      </w:r>
    </w:p>
    <w:p w:rsidR="00361048" w:rsidRPr="00482B00" w:rsidRDefault="00361048" w:rsidP="00361048">
      <w:pPr>
        <w:pStyle w:val="Odsekzoznamu"/>
        <w:numPr>
          <w:ilvl w:val="1"/>
          <w:numId w:val="10"/>
        </w:numPr>
        <w:spacing w:after="6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Územnej úradovne Rimavská sobota Slovenskej sekcie IPA na</w:t>
      </w:r>
      <w:r w:rsidRPr="00482B00">
        <w:rPr>
          <w:rFonts w:ascii="Times New Roman" w:hAnsi="Times New Roman" w:cs="Times New Roman"/>
          <w:sz w:val="24"/>
          <w:szCs w:val="24"/>
        </w:rPr>
        <w:t xml:space="preserve"> stanovenie výšky podielu členského príspevku odvedeného územnými úradovňami pre Slovenskú sekciu IPA na 0,00 € pre rok 2018.</w:t>
      </w:r>
    </w:p>
    <w:p w:rsidR="00361048" w:rsidRPr="00482B00" w:rsidRDefault="00361048" w:rsidP="00361048">
      <w:pPr>
        <w:pStyle w:val="Odsekzoznamu"/>
        <w:numPr>
          <w:ilvl w:val="1"/>
          <w:numId w:val="10"/>
        </w:numPr>
        <w:spacing w:after="60" w:line="23" w:lineRule="atLeast"/>
        <w:ind w:left="993" w:hanging="633"/>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Výkonného prezídia na stanovenie termínu a miesta konania Národného kongresu v roku 2018</w:t>
      </w:r>
    </w:p>
    <w:p w:rsidR="00361048" w:rsidRPr="00482B00" w:rsidRDefault="00361048" w:rsidP="00361048">
      <w:pPr>
        <w:pStyle w:val="Odsekzoznamu"/>
        <w:numPr>
          <w:ilvl w:val="1"/>
          <w:numId w:val="10"/>
        </w:numPr>
        <w:spacing w:after="60" w:line="23" w:lineRule="atLeast"/>
        <w:ind w:left="993" w:hanging="633"/>
        <w:contextualSpacing w:val="0"/>
        <w:jc w:val="both"/>
        <w:rPr>
          <w:rFonts w:ascii="Times New Roman" w:hAnsi="Times New Roman" w:cs="Times New Roman"/>
          <w:sz w:val="24"/>
          <w:szCs w:val="24"/>
        </w:rPr>
      </w:pPr>
      <w:r w:rsidRPr="00482B00">
        <w:rPr>
          <w:rFonts w:ascii="Times New Roman" w:hAnsi="Times New Roman" w:cs="Times New Roman"/>
          <w:sz w:val="24"/>
          <w:szCs w:val="24"/>
        </w:rPr>
        <w:t>Návrh Výkonného prezídia na schválenie plánu činnosti a rozvoja Slovenskej sekcie IPA na rok 2018</w:t>
      </w:r>
    </w:p>
    <w:p w:rsidR="00361048" w:rsidRPr="002D6720" w:rsidRDefault="00361048" w:rsidP="00361048">
      <w:pPr>
        <w:pStyle w:val="Odsekzoznamu"/>
        <w:numPr>
          <w:ilvl w:val="1"/>
          <w:numId w:val="10"/>
        </w:numPr>
        <w:spacing w:after="120" w:line="23" w:lineRule="atLeast"/>
        <w:ind w:left="993" w:hanging="633"/>
        <w:contextualSpacing w:val="0"/>
        <w:jc w:val="both"/>
        <w:rPr>
          <w:rFonts w:ascii="Times New Roman" w:hAnsi="Times New Roman" w:cs="Times New Roman"/>
          <w:sz w:val="24"/>
          <w:szCs w:val="24"/>
        </w:rPr>
      </w:pPr>
      <w:r w:rsidRPr="002D6720">
        <w:rPr>
          <w:rFonts w:ascii="Times New Roman" w:hAnsi="Times New Roman" w:cs="Times New Roman"/>
          <w:sz w:val="24"/>
          <w:szCs w:val="24"/>
        </w:rPr>
        <w:t>Návrh Výkonného prezídia na schválenie rozpočtu Slovenskej sekcie IPA na rok 2018</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Rôzne</w:t>
      </w:r>
    </w:p>
    <w:p w:rsidR="00361048" w:rsidRPr="00482B00" w:rsidRDefault="00361048" w:rsidP="00361048">
      <w:pPr>
        <w:pStyle w:val="Odsekzoznamu"/>
        <w:numPr>
          <w:ilvl w:val="0"/>
          <w:numId w:val="10"/>
        </w:numPr>
        <w:spacing w:after="120" w:line="23" w:lineRule="atLeast"/>
        <w:contextualSpacing w:val="0"/>
        <w:jc w:val="both"/>
        <w:rPr>
          <w:rFonts w:ascii="Times New Roman" w:hAnsi="Times New Roman" w:cs="Times New Roman"/>
          <w:sz w:val="24"/>
          <w:szCs w:val="24"/>
        </w:rPr>
      </w:pPr>
      <w:r w:rsidRPr="00482B00">
        <w:rPr>
          <w:rFonts w:ascii="Times New Roman" w:hAnsi="Times New Roman" w:cs="Times New Roman"/>
          <w:sz w:val="24"/>
          <w:szCs w:val="24"/>
        </w:rPr>
        <w:t>Ukončenie zasadnutia</w:t>
      </w:r>
    </w:p>
    <w:p w:rsidR="00361048" w:rsidRDefault="00361048" w:rsidP="000F76E4">
      <w:pPr>
        <w:rPr>
          <w:rFonts w:ascii="Times New Roman" w:hAnsi="Times New Roman" w:cs="Times New Roman"/>
          <w:sz w:val="24"/>
          <w:szCs w:val="24"/>
        </w:rPr>
      </w:pPr>
    </w:p>
    <w:p w:rsidR="000F76E4" w:rsidRDefault="000F76E4" w:rsidP="000F76E4">
      <w:pPr>
        <w:rPr>
          <w:rFonts w:ascii="Times New Roman" w:hAnsi="Times New Roman" w:cs="Times New Roman"/>
          <w:sz w:val="24"/>
          <w:szCs w:val="24"/>
        </w:rPr>
      </w:pPr>
    </w:p>
    <w:p w:rsidR="000F76E4" w:rsidRDefault="000F76E4" w:rsidP="009E4637">
      <w:pPr>
        <w:rPr>
          <w:rFonts w:ascii="Times New Roman" w:hAnsi="Times New Roman" w:cs="Times New Roman"/>
          <w:sz w:val="24"/>
          <w:szCs w:val="24"/>
        </w:rPr>
      </w:pPr>
    </w:p>
    <w:p w:rsidR="00307C12" w:rsidRDefault="00307C12" w:rsidP="009E4637">
      <w:pPr>
        <w:rPr>
          <w:rFonts w:ascii="Times New Roman" w:hAnsi="Times New Roman" w:cs="Times New Roman"/>
          <w:sz w:val="24"/>
          <w:szCs w:val="24"/>
        </w:rPr>
      </w:pPr>
    </w:p>
    <w:p w:rsidR="009E4637" w:rsidRDefault="009E4637" w:rsidP="00C4312C">
      <w:pPr>
        <w:rPr>
          <w:rFonts w:ascii="Times New Roman" w:hAnsi="Times New Roman" w:cs="Times New Roman"/>
          <w:sz w:val="24"/>
          <w:szCs w:val="24"/>
        </w:rPr>
      </w:pPr>
    </w:p>
    <w:p w:rsidR="00C4312C" w:rsidRDefault="00C4312C" w:rsidP="00C4312C">
      <w:pPr>
        <w:rPr>
          <w:rFonts w:ascii="Times New Roman" w:hAnsi="Times New Roman" w:cs="Times New Roman"/>
          <w:sz w:val="24"/>
          <w:szCs w:val="24"/>
        </w:rPr>
      </w:pPr>
    </w:p>
    <w:p w:rsidR="00C4312C" w:rsidRDefault="00C4312C" w:rsidP="00C4312C">
      <w:pPr>
        <w:spacing w:after="0"/>
        <w:rPr>
          <w:rFonts w:ascii="Times New Roman" w:hAnsi="Times New Roman" w:cs="Times New Roman"/>
          <w:sz w:val="24"/>
          <w:szCs w:val="24"/>
        </w:rPr>
      </w:pPr>
    </w:p>
    <w:p w:rsidR="00201855" w:rsidRDefault="00C4312C" w:rsidP="00201855">
      <w:pPr>
        <w:rPr>
          <w:rFonts w:ascii="Times New Roman" w:hAnsi="Times New Roman" w:cs="Times New Roman"/>
          <w:sz w:val="24"/>
          <w:szCs w:val="24"/>
        </w:rPr>
      </w:pPr>
      <w:r>
        <w:rPr>
          <w:rFonts w:ascii="Times New Roman" w:hAnsi="Times New Roman" w:cs="Times New Roman"/>
          <w:sz w:val="24"/>
          <w:szCs w:val="24"/>
        </w:rPr>
        <w:t xml:space="preserve"> </w:t>
      </w:r>
    </w:p>
    <w:p w:rsidR="00201855" w:rsidRDefault="00201855" w:rsidP="00201855">
      <w:pPr>
        <w:rPr>
          <w:rFonts w:ascii="Times New Roman" w:hAnsi="Times New Roman" w:cs="Times New Roman"/>
          <w:sz w:val="24"/>
          <w:szCs w:val="24"/>
        </w:rPr>
      </w:pPr>
    </w:p>
    <w:p w:rsidR="00201855" w:rsidRDefault="00201855" w:rsidP="00485596">
      <w:pPr>
        <w:rPr>
          <w:rFonts w:ascii="Times New Roman" w:hAnsi="Times New Roman" w:cs="Times New Roman"/>
          <w:sz w:val="24"/>
          <w:szCs w:val="24"/>
        </w:rPr>
      </w:pPr>
    </w:p>
    <w:p w:rsidR="00924D10" w:rsidRDefault="00924D10" w:rsidP="00924D10">
      <w:pPr>
        <w:rPr>
          <w:rFonts w:ascii="Times New Roman" w:hAnsi="Times New Roman" w:cs="Times New Roman"/>
          <w:sz w:val="24"/>
          <w:szCs w:val="24"/>
        </w:rPr>
      </w:pPr>
    </w:p>
    <w:p w:rsidR="00C27DAC" w:rsidRDefault="00C27DAC" w:rsidP="00924D10">
      <w:pPr>
        <w:rPr>
          <w:rFonts w:ascii="Times New Roman" w:hAnsi="Times New Roman" w:cs="Times New Roman"/>
          <w:sz w:val="24"/>
          <w:szCs w:val="24"/>
        </w:rPr>
      </w:pPr>
    </w:p>
    <w:p w:rsidR="00C27DAC" w:rsidRDefault="00C27DAC" w:rsidP="00924D10">
      <w:pPr>
        <w:rPr>
          <w:rFonts w:ascii="Times New Roman" w:hAnsi="Times New Roman" w:cs="Times New Roman"/>
          <w:sz w:val="24"/>
          <w:szCs w:val="24"/>
        </w:rPr>
      </w:pPr>
    </w:p>
    <w:p w:rsidR="00924D10" w:rsidRDefault="002239ED" w:rsidP="00924D10">
      <w:pPr>
        <w:rPr>
          <w:rFonts w:ascii="Times New Roman" w:hAnsi="Times New Roman" w:cs="Times New Roman"/>
          <w:sz w:val="24"/>
          <w:szCs w:val="24"/>
        </w:rPr>
      </w:pPr>
      <w:r>
        <w:rPr>
          <w:rFonts w:ascii="Times New Roman" w:hAnsi="Times New Roman" w:cs="Times New Roman"/>
          <w:sz w:val="24"/>
          <w:szCs w:val="24"/>
        </w:rPr>
        <w:lastRenderedPageBreak/>
        <w:t>Príloha č.2</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p>
    <w:p w:rsidR="002239ED" w:rsidRDefault="002239ED" w:rsidP="002239ED">
      <w:pPr>
        <w:autoSpaceDE w:val="0"/>
        <w:autoSpaceDN w:val="0"/>
        <w:adjustRightInd w:val="0"/>
        <w:spacing w:after="0" w:line="240" w:lineRule="auto"/>
        <w:rPr>
          <w:rFonts w:ascii="Times New Roman" w:hAnsi="Times New Roman" w:cs="Times New Roman"/>
          <w:b/>
          <w:bCs/>
          <w:color w:val="000000"/>
          <w:sz w:val="24"/>
          <w:szCs w:val="24"/>
        </w:rPr>
      </w:pPr>
      <w:r w:rsidRPr="002239ED">
        <w:rPr>
          <w:rFonts w:ascii="Times New Roman" w:hAnsi="Times New Roman" w:cs="Times New Roman"/>
          <w:b/>
          <w:bCs/>
          <w:color w:val="000000"/>
          <w:sz w:val="24"/>
          <w:szCs w:val="24"/>
        </w:rPr>
        <w:t xml:space="preserve">Správa prezidenta Slovenskej sekcie IPA za rok 2016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r w:rsidRPr="002239ED">
        <w:rPr>
          <w:rFonts w:ascii="Times New Roman" w:hAnsi="Times New Roman" w:cs="Times New Roman"/>
          <w:b/>
          <w:bCs/>
          <w:color w:val="000000"/>
          <w:sz w:val="24"/>
          <w:szCs w:val="24"/>
        </w:rPr>
        <w:t>Časť 1</w:t>
      </w:r>
      <w:r w:rsidRPr="002239ED">
        <w:rPr>
          <w:rFonts w:ascii="Times New Roman" w:hAnsi="Times New Roman" w:cs="Times New Roman"/>
          <w:color w:val="000000"/>
          <w:sz w:val="24"/>
          <w:szCs w:val="24"/>
        </w:rPr>
        <w:t xml:space="preserve">.: Činnosť prezidenta Slovenskej sekcie IPA v roku 2016. </w:t>
      </w:r>
    </w:p>
    <w:p w:rsidR="002239ED" w:rsidRP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5. novembra 2016 som bol Národným kongresom Slovenskej sekcie IPA zvolený za prezidenta Slovenskej sekcie IPA. Dňa 6. novembra som prevzal od predchádzajúceho prezidenta Petra </w:t>
      </w:r>
      <w:proofErr w:type="spellStart"/>
      <w:r w:rsidRPr="002239ED">
        <w:rPr>
          <w:rFonts w:ascii="Times New Roman" w:hAnsi="Times New Roman" w:cs="Times New Roman"/>
          <w:color w:val="000000"/>
          <w:sz w:val="24"/>
          <w:szCs w:val="24"/>
        </w:rPr>
        <w:t>Vígha</w:t>
      </w:r>
      <w:proofErr w:type="spellEnd"/>
      <w:r w:rsidRPr="002239ED">
        <w:rPr>
          <w:rFonts w:ascii="Times New Roman" w:hAnsi="Times New Roman" w:cs="Times New Roman"/>
          <w:color w:val="000000"/>
          <w:sz w:val="24"/>
          <w:szCs w:val="24"/>
        </w:rPr>
        <w:t xml:space="preserve"> agendu prezidenta Slovenskej sekcie IPA a zvolal som 1. neformálne zasadnutie </w:t>
      </w:r>
      <w:proofErr w:type="spellStart"/>
      <w:r w:rsidRPr="002239ED">
        <w:rPr>
          <w:rFonts w:ascii="Times New Roman" w:hAnsi="Times New Roman" w:cs="Times New Roman"/>
          <w:color w:val="000000"/>
          <w:sz w:val="24"/>
          <w:szCs w:val="24"/>
        </w:rPr>
        <w:t>novozloženého</w:t>
      </w:r>
      <w:proofErr w:type="spellEnd"/>
      <w:r w:rsidRPr="002239ED">
        <w:rPr>
          <w:rFonts w:ascii="Times New Roman" w:hAnsi="Times New Roman" w:cs="Times New Roman"/>
          <w:color w:val="000000"/>
          <w:sz w:val="24"/>
          <w:szCs w:val="24"/>
        </w:rPr>
        <w:t xml:space="preserve"> Výkonného prezídia Slovenskej sekcie IPA, na ktorom sme si stanovili systém stretávania sa a úlohy, ktoré by bolo potrebné v krátkom čase realizovať. Zároveň som navrhol termín 1. zasadnutia Výkonného prezídia Slovenskej sekcie IPA. </w:t>
      </w:r>
    </w:p>
    <w:p w:rsidR="002239ED" w:rsidRP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14. novembra 2016 som spracoval a zaslal osobný list prezidenta Slovenskej sekcie IPA riaditeľovi odboru prevencie kriminality Ministerstva vnútra Slovenskej republiky Ing. Jozefovi </w:t>
      </w:r>
      <w:proofErr w:type="spellStart"/>
      <w:r w:rsidRPr="002239ED">
        <w:rPr>
          <w:rFonts w:ascii="Times New Roman" w:hAnsi="Times New Roman" w:cs="Times New Roman"/>
          <w:color w:val="000000"/>
          <w:sz w:val="24"/>
          <w:szCs w:val="24"/>
        </w:rPr>
        <w:t>Halcinovi</w:t>
      </w:r>
      <w:proofErr w:type="spellEnd"/>
      <w:r w:rsidRPr="002239ED">
        <w:rPr>
          <w:rFonts w:ascii="Times New Roman" w:hAnsi="Times New Roman" w:cs="Times New Roman"/>
          <w:color w:val="000000"/>
          <w:sz w:val="24"/>
          <w:szCs w:val="24"/>
        </w:rPr>
        <w:t xml:space="preserve">, prezidentovi Asociácie policajtov vo výslužbe JUDr. </w:t>
      </w:r>
      <w:proofErr w:type="spellStart"/>
      <w:r w:rsidRPr="002239ED">
        <w:rPr>
          <w:rFonts w:ascii="Times New Roman" w:hAnsi="Times New Roman" w:cs="Times New Roman"/>
          <w:color w:val="000000"/>
          <w:sz w:val="24"/>
          <w:szCs w:val="24"/>
        </w:rPr>
        <w:t>Hristovi</w:t>
      </w:r>
      <w:proofErr w:type="spellEnd"/>
      <w:r w:rsidRPr="002239ED">
        <w:rPr>
          <w:rFonts w:ascii="Times New Roman" w:hAnsi="Times New Roman" w:cs="Times New Roman"/>
          <w:color w:val="000000"/>
          <w:sz w:val="24"/>
          <w:szCs w:val="24"/>
        </w:rPr>
        <w:t xml:space="preserve"> </w:t>
      </w:r>
      <w:proofErr w:type="spellStart"/>
      <w:r w:rsidRPr="002239ED">
        <w:rPr>
          <w:rFonts w:ascii="Times New Roman" w:hAnsi="Times New Roman" w:cs="Times New Roman"/>
          <w:color w:val="000000"/>
          <w:sz w:val="24"/>
          <w:szCs w:val="24"/>
        </w:rPr>
        <w:t>Gluškovovi</w:t>
      </w:r>
      <w:proofErr w:type="spellEnd"/>
      <w:r w:rsidRPr="002239ED">
        <w:rPr>
          <w:rFonts w:ascii="Times New Roman" w:hAnsi="Times New Roman" w:cs="Times New Roman"/>
          <w:color w:val="000000"/>
          <w:sz w:val="24"/>
          <w:szCs w:val="24"/>
        </w:rPr>
        <w:t xml:space="preserve">, náčelníkovi Obecnej polície Štrba Emilovi Švorcovi a riaditeľovi Horskej záchrannej služby Ing. Jozefovi </w:t>
      </w:r>
      <w:proofErr w:type="spellStart"/>
      <w:r w:rsidRPr="002239ED">
        <w:rPr>
          <w:rFonts w:ascii="Times New Roman" w:hAnsi="Times New Roman" w:cs="Times New Roman"/>
          <w:color w:val="000000"/>
          <w:sz w:val="24"/>
          <w:szCs w:val="24"/>
        </w:rPr>
        <w:t>Janigovi</w:t>
      </w:r>
      <w:proofErr w:type="spellEnd"/>
      <w:r w:rsidRPr="002239ED">
        <w:rPr>
          <w:rFonts w:ascii="Times New Roman" w:hAnsi="Times New Roman" w:cs="Times New Roman"/>
          <w:color w:val="000000"/>
          <w:sz w:val="24"/>
          <w:szCs w:val="24"/>
        </w:rPr>
        <w:t xml:space="preserve"> za účasť na Národnom kongrese Slovenskej sekcie IPA. </w:t>
      </w:r>
    </w:p>
    <w:p w:rsidR="002239ED" w:rsidRP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22. novembra 2016 som spracoval a zaslal ďakovný list prezidenta Slovenskej sekcie IPA pracovníkom hotela SOREA TRIGAN za kvalitné služby poskytnuté počas Národného kongresu Slovenskej sekcie IPA.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1. decembra 2016 som vykonal zmenu majiteľa účtu v peňažnom ústave </w:t>
      </w:r>
      <w:proofErr w:type="spellStart"/>
      <w:r w:rsidRPr="002239ED">
        <w:rPr>
          <w:rFonts w:ascii="Times New Roman" w:hAnsi="Times New Roman" w:cs="Times New Roman"/>
          <w:color w:val="000000"/>
          <w:sz w:val="24"/>
          <w:szCs w:val="24"/>
        </w:rPr>
        <w:t>Tatrabanka</w:t>
      </w:r>
      <w:proofErr w:type="spellEnd"/>
      <w:r w:rsidRPr="002239ED">
        <w:rPr>
          <w:rFonts w:ascii="Times New Roman" w:hAnsi="Times New Roman" w:cs="Times New Roman"/>
          <w:color w:val="000000"/>
          <w:sz w:val="24"/>
          <w:szCs w:val="24"/>
        </w:rPr>
        <w:t xml:space="preserve">. </w:t>
      </w:r>
    </w:p>
    <w:p w:rsidR="002239ED" w:rsidRP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V dňoch 2. a 3. decembra 2016 sa uskutočnilo 1. zasadnutie Výkonného prezídia Slovenskej sekcie IPA v Bratislave. Jedným z hlavných bodov programu zasadnutia bola výroba a distribúcia členských preukazov na rok 2017 a výber vhodného miesta, ako nového sídla Slovenskej sekcie IPA. Taktiež sme si medzi členmi Výkonného prezídia Slovenskej sekcie IPA rozdelili účasti na zasadnutiach členských schôdzí územných úradovní IPA, v ktorých sa budú konať voľby do vedení územných úradovní IPA v roku 2017. Zároveň bol spracovaný harmonogram zasadnutí Výkonného prezídia Slovenskej sekcie IPA na rok 2017. </w:t>
      </w:r>
    </w:p>
    <w:p w:rsidR="002239ED" w:rsidRP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9. decembra 2016 som slávnostne otváral 19. ročník medzinárodného vianočného turnaja v sálovom futbale v Košiciach, ktorého sa zúčastnilo 15 družstiev z toho 9 zahraničných z Maďarska, Poľska a Slovinska a dňa 10. decembra 2016 som pri jeho ukončení oceňoval najúspešnejších jednotlivcov a družstvá. </w:t>
      </w:r>
    </w:p>
    <w:p w:rsidR="002239ED" w:rsidRP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15. decembra 2016 som vykonal potrebné úkony k zaregistrovaniu Slovenskej sekcie IPA ako poberateľa 2 % dane z príjmu fyzických a právnických osôb. </w:t>
      </w:r>
    </w:p>
    <w:p w:rsidR="002239ED" w:rsidRDefault="002239ED" w:rsidP="003823E2">
      <w:pPr>
        <w:autoSpaceDE w:val="0"/>
        <w:autoSpaceDN w:val="0"/>
        <w:adjustRightInd w:val="0"/>
        <w:spacing w:after="0" w:line="240" w:lineRule="auto"/>
        <w:jc w:val="both"/>
        <w:rPr>
          <w:rFonts w:ascii="Times New Roman" w:hAnsi="Times New Roman" w:cs="Times New Roman"/>
          <w:color w:val="000000"/>
          <w:sz w:val="24"/>
          <w:szCs w:val="24"/>
        </w:rPr>
      </w:pPr>
      <w:r w:rsidRPr="002239ED">
        <w:rPr>
          <w:rFonts w:ascii="Times New Roman" w:hAnsi="Times New Roman" w:cs="Times New Roman"/>
          <w:color w:val="000000"/>
          <w:sz w:val="24"/>
          <w:szCs w:val="24"/>
        </w:rPr>
        <w:t xml:space="preserve">Dňa 23. decembra 2016 som v spolupráci s generálnym sekretárom Ing. Miloslavom </w:t>
      </w:r>
      <w:proofErr w:type="spellStart"/>
      <w:r w:rsidRPr="002239ED">
        <w:rPr>
          <w:rFonts w:ascii="Times New Roman" w:hAnsi="Times New Roman" w:cs="Times New Roman"/>
          <w:color w:val="000000"/>
          <w:sz w:val="24"/>
          <w:szCs w:val="24"/>
        </w:rPr>
        <w:t>Ivicom</w:t>
      </w:r>
      <w:proofErr w:type="spellEnd"/>
      <w:r w:rsidRPr="002239ED">
        <w:rPr>
          <w:rFonts w:ascii="Times New Roman" w:hAnsi="Times New Roman" w:cs="Times New Roman"/>
          <w:color w:val="000000"/>
          <w:sz w:val="24"/>
          <w:szCs w:val="24"/>
        </w:rPr>
        <w:t xml:space="preserve"> vykonal potrebné úkony k zaevidovaniu revidovaných stanov Slovenskej sekcie IPA na Ministerstve vnútra Slovenskej republiky.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39ED">
        <w:rPr>
          <w:rFonts w:ascii="Times New Roman" w:hAnsi="Times New Roman" w:cs="Times New Roman"/>
          <w:color w:val="000000"/>
          <w:sz w:val="24"/>
          <w:szCs w:val="24"/>
        </w:rPr>
        <w:t xml:space="preserve">Ing. Ján Kovalčik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239ED">
        <w:rPr>
          <w:rFonts w:ascii="Times New Roman" w:hAnsi="Times New Roman" w:cs="Times New Roman"/>
          <w:color w:val="000000"/>
          <w:sz w:val="24"/>
          <w:szCs w:val="24"/>
        </w:rPr>
        <w:t xml:space="preserve">prezident </w:t>
      </w:r>
    </w:p>
    <w:p w:rsidR="002239ED" w:rsidRPr="002239ED" w:rsidRDefault="002239ED" w:rsidP="002239ED">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2239ED">
        <w:rPr>
          <w:rFonts w:ascii="Times New Roman" w:hAnsi="Times New Roman" w:cs="Times New Roman"/>
          <w:color w:val="000000"/>
          <w:sz w:val="24"/>
          <w:szCs w:val="24"/>
        </w:rPr>
        <w:t>Slovenskej sekcie IPA</w:t>
      </w:r>
    </w:p>
    <w:p w:rsidR="00924D10" w:rsidRDefault="00924D10" w:rsidP="00924D10">
      <w:pPr>
        <w:rPr>
          <w:rFonts w:ascii="Times New Roman" w:hAnsi="Times New Roman" w:cs="Times New Roman"/>
          <w:sz w:val="24"/>
          <w:szCs w:val="24"/>
        </w:rPr>
      </w:pPr>
    </w:p>
    <w:p w:rsidR="00924D10" w:rsidRDefault="00924D10" w:rsidP="00924D10">
      <w:pPr>
        <w:rPr>
          <w:rFonts w:ascii="Times New Roman" w:hAnsi="Times New Roman" w:cs="Times New Roman"/>
          <w:sz w:val="24"/>
          <w:szCs w:val="24"/>
        </w:rPr>
      </w:pPr>
    </w:p>
    <w:p w:rsidR="00556FA4" w:rsidRDefault="00556FA4" w:rsidP="00556FA4">
      <w:pPr>
        <w:rPr>
          <w:rFonts w:ascii="Times New Roman" w:hAnsi="Times New Roman" w:cs="Times New Roman"/>
          <w:sz w:val="24"/>
          <w:szCs w:val="24"/>
        </w:rPr>
      </w:pPr>
    </w:p>
    <w:p w:rsidR="00556FA4" w:rsidRDefault="00556FA4" w:rsidP="00556FA4">
      <w:pPr>
        <w:rPr>
          <w:rFonts w:ascii="Times New Roman" w:hAnsi="Times New Roman" w:cs="Times New Roman"/>
          <w:sz w:val="24"/>
          <w:szCs w:val="24"/>
        </w:rPr>
      </w:pPr>
    </w:p>
    <w:p w:rsidR="00556FA4" w:rsidRDefault="00556FA4" w:rsidP="00556FA4">
      <w:pPr>
        <w:rPr>
          <w:rFonts w:ascii="Times New Roman" w:hAnsi="Times New Roman" w:cs="Times New Roman"/>
          <w:sz w:val="24"/>
          <w:szCs w:val="24"/>
        </w:rPr>
      </w:pPr>
    </w:p>
    <w:p w:rsidR="00C27DAC" w:rsidRDefault="00C27DAC" w:rsidP="00556FA4">
      <w:pPr>
        <w:rPr>
          <w:rFonts w:ascii="Times New Roman" w:hAnsi="Times New Roman" w:cs="Times New Roman"/>
          <w:sz w:val="24"/>
          <w:szCs w:val="24"/>
        </w:rPr>
      </w:pPr>
    </w:p>
    <w:p w:rsidR="00556FA4" w:rsidRDefault="002239ED" w:rsidP="00556FA4">
      <w:pPr>
        <w:rPr>
          <w:rFonts w:ascii="Times New Roman" w:hAnsi="Times New Roman" w:cs="Times New Roman"/>
          <w:sz w:val="24"/>
          <w:szCs w:val="24"/>
        </w:rPr>
      </w:pPr>
      <w:r>
        <w:rPr>
          <w:rFonts w:ascii="Times New Roman" w:hAnsi="Times New Roman" w:cs="Times New Roman"/>
          <w:sz w:val="24"/>
          <w:szCs w:val="24"/>
        </w:rPr>
        <w:lastRenderedPageBreak/>
        <w:t>Príloha č.3</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4"/>
          <w:szCs w:val="24"/>
        </w:rPr>
      </w:pPr>
    </w:p>
    <w:p w:rsidR="002239ED" w:rsidRDefault="002239ED" w:rsidP="002239ED">
      <w:pPr>
        <w:autoSpaceDE w:val="0"/>
        <w:autoSpaceDN w:val="0"/>
        <w:adjustRightInd w:val="0"/>
        <w:spacing w:after="0" w:line="240" w:lineRule="auto"/>
        <w:rPr>
          <w:rFonts w:ascii="Times New Roman" w:hAnsi="Times New Roman" w:cs="Times New Roman"/>
          <w:b/>
          <w:bCs/>
          <w:color w:val="000000"/>
          <w:sz w:val="28"/>
          <w:szCs w:val="28"/>
        </w:rPr>
      </w:pPr>
      <w:r w:rsidRPr="002239ED">
        <w:rPr>
          <w:rFonts w:ascii="Times New Roman" w:hAnsi="Times New Roman" w:cs="Times New Roman"/>
          <w:color w:val="000000"/>
          <w:sz w:val="24"/>
          <w:szCs w:val="24"/>
        </w:rPr>
        <w:t xml:space="preserve"> </w:t>
      </w:r>
      <w:r w:rsidRPr="002239ED">
        <w:rPr>
          <w:rFonts w:ascii="Times New Roman" w:hAnsi="Times New Roman" w:cs="Times New Roman"/>
          <w:b/>
          <w:bCs/>
          <w:color w:val="000000"/>
          <w:sz w:val="28"/>
          <w:szCs w:val="28"/>
        </w:rPr>
        <w:t xml:space="preserve">Správa 1. viceprezidenta Slovenskej sekcie IPA za rok 2016/2017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8"/>
          <w:szCs w:val="28"/>
        </w:rPr>
      </w:pP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V roku 2016 sme od začiatku roku bojovali s </w:t>
      </w:r>
      <w:proofErr w:type="spellStart"/>
      <w:r w:rsidRPr="002239ED">
        <w:rPr>
          <w:rFonts w:ascii="Times New Roman" w:hAnsi="Times New Roman" w:cs="Times New Roman"/>
          <w:color w:val="000000"/>
          <w:sz w:val="23"/>
          <w:szCs w:val="23"/>
        </w:rPr>
        <w:t>nespoluprácou</w:t>
      </w:r>
      <w:proofErr w:type="spellEnd"/>
      <w:r w:rsidRPr="002239ED">
        <w:rPr>
          <w:rFonts w:ascii="Times New Roman" w:hAnsi="Times New Roman" w:cs="Times New Roman"/>
          <w:color w:val="000000"/>
          <w:sz w:val="23"/>
          <w:szCs w:val="23"/>
        </w:rPr>
        <w:t xml:space="preserve"> a sabotovaním našej práce zo strany vtedajšieho generálneho sekretára, čo poznamenalo prácu celého výkonného prezídia. Za najdôležitejšiu úlohu, ktorú sme splnili v roku 2016 považujem zorganizovanie Národného kongresu 2016 vo Vysokých Tatrách. Ďalej som v roku 2016 a 2017 (do septembra) vykonával tieto činnosti: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účasť na zasadnutiach Výkonného prezídia Slovenskej sekcie IPA a plnenie úloh uložených výkonným prezídiom (2016 a 2017)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účasť na členských schôdzach územných úradovní, kde boli realizované voľby členov vedenia (2016 a 2017)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zabezpečenie nových priestorov a spolupráca pri sťahovaní kancelárie IPA (2016 a 2017)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spolupráca s ostatnými členmi VP na celkovom chode kancelárie, výber a triedenie pošty ako aj tlač a zasielanie preukazov novoprijatých členov (2016 a 2017)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z dôvodu absencie funkcie generálneho sekretára, </w:t>
      </w:r>
      <w:proofErr w:type="spellStart"/>
      <w:r w:rsidRPr="002239ED">
        <w:rPr>
          <w:rFonts w:ascii="Times New Roman" w:hAnsi="Times New Roman" w:cs="Times New Roman"/>
          <w:color w:val="000000"/>
          <w:sz w:val="23"/>
          <w:szCs w:val="23"/>
        </w:rPr>
        <w:t>spolusuplovanie</w:t>
      </w:r>
      <w:proofErr w:type="spellEnd"/>
      <w:r w:rsidRPr="002239ED">
        <w:rPr>
          <w:rFonts w:ascii="Times New Roman" w:hAnsi="Times New Roman" w:cs="Times New Roman"/>
          <w:color w:val="000000"/>
          <w:sz w:val="23"/>
          <w:szCs w:val="23"/>
        </w:rPr>
        <w:t xml:space="preserve"> tejto funkcie (2016)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účasť na prijatí zástupcov našej sekcie na PZ (1. viceprezident) so zámerom na rozvoj ďalšej spolupráce (2016)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účasť na oslavách 25. výročia založenia Maďarskej sekcie IPA v Budapešti spolu s asistentkou pokladníka (2016) </w:t>
      </w:r>
    </w:p>
    <w:p w:rsidR="002239ED" w:rsidRPr="002239ED" w:rsidRDefault="002239ED" w:rsidP="002239ED">
      <w:pPr>
        <w:autoSpaceDE w:val="0"/>
        <w:autoSpaceDN w:val="0"/>
        <w:adjustRightInd w:val="0"/>
        <w:spacing w:after="308"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účasť na Národnom kongrese Rakúskej sekcie IPA v </w:t>
      </w:r>
      <w:proofErr w:type="spellStart"/>
      <w:r w:rsidRPr="002239ED">
        <w:rPr>
          <w:rFonts w:ascii="Times New Roman" w:hAnsi="Times New Roman" w:cs="Times New Roman"/>
          <w:color w:val="000000"/>
          <w:sz w:val="23"/>
          <w:szCs w:val="23"/>
        </w:rPr>
        <w:t>Klagenfurte</w:t>
      </w:r>
      <w:proofErr w:type="spellEnd"/>
      <w:r w:rsidRPr="002239ED">
        <w:rPr>
          <w:rFonts w:ascii="Times New Roman" w:hAnsi="Times New Roman" w:cs="Times New Roman"/>
          <w:color w:val="000000"/>
          <w:sz w:val="23"/>
          <w:szCs w:val="23"/>
        </w:rPr>
        <w:t xml:space="preserve"> spolu s 2. viceprezidentom (2017)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 spracovanie dohody o spolupráci medzi Slovenskou sekciu IPA a Slovenskou policajno-historickou spoločnosťou (2017)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p>
    <w:p w:rsid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r w:rsidRPr="002239ED">
        <w:rPr>
          <w:rFonts w:ascii="Times New Roman" w:hAnsi="Times New Roman" w:cs="Times New Roman"/>
          <w:color w:val="000000"/>
          <w:sz w:val="23"/>
          <w:szCs w:val="23"/>
        </w:rPr>
        <w:t xml:space="preserve">V roku 2016 a ani v roku 2017 nebola udelená sociálna pomoc na základe Smernice Výkonného prezídia Slovenskej sekcie IPA o poskytovaní príspevkov zo sociálneho fondu Slovenskej sekcie IPA.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239ED">
        <w:rPr>
          <w:rFonts w:ascii="Times New Roman" w:hAnsi="Times New Roman" w:cs="Times New Roman"/>
          <w:color w:val="000000"/>
          <w:sz w:val="23"/>
          <w:szCs w:val="23"/>
        </w:rPr>
        <w:t xml:space="preserve">Roman Záň, v. r. </w:t>
      </w:r>
    </w:p>
    <w:p w:rsidR="002239ED" w:rsidRPr="002239ED" w:rsidRDefault="002239ED" w:rsidP="002239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239ED">
        <w:rPr>
          <w:rFonts w:ascii="Times New Roman" w:hAnsi="Times New Roman" w:cs="Times New Roman"/>
          <w:color w:val="000000"/>
          <w:sz w:val="23"/>
          <w:szCs w:val="23"/>
        </w:rPr>
        <w:t xml:space="preserve">1. viceprezident </w:t>
      </w:r>
    </w:p>
    <w:p w:rsidR="002239ED" w:rsidRDefault="002239ED" w:rsidP="002239ED">
      <w:pPr>
        <w:rPr>
          <w:rFonts w:ascii="Times New Roman" w:hAnsi="Times New Roman" w:cs="Times New Roman"/>
          <w:sz w:val="24"/>
          <w:szCs w:val="24"/>
        </w:rPr>
      </w:pPr>
      <w:r>
        <w:rPr>
          <w:rFonts w:ascii="Times New Roman" w:hAnsi="Times New Roman" w:cs="Times New Roman"/>
          <w:color w:val="000000"/>
          <w:sz w:val="23"/>
          <w:szCs w:val="23"/>
        </w:rPr>
        <w:t xml:space="preserve">                                                                                                                        </w:t>
      </w:r>
      <w:r w:rsidRPr="002239ED">
        <w:rPr>
          <w:rFonts w:ascii="Times New Roman" w:hAnsi="Times New Roman" w:cs="Times New Roman"/>
          <w:color w:val="000000"/>
          <w:sz w:val="23"/>
          <w:szCs w:val="23"/>
        </w:rPr>
        <w:t>Slovenskej sekcie IPA</w:t>
      </w:r>
    </w:p>
    <w:p w:rsidR="001474C6" w:rsidRDefault="001474C6" w:rsidP="001474C6">
      <w:pPr>
        <w:rPr>
          <w:rFonts w:ascii="Times New Roman" w:hAnsi="Times New Roman" w:cs="Times New Roman"/>
          <w:sz w:val="24"/>
          <w:szCs w:val="24"/>
        </w:rPr>
      </w:pPr>
    </w:p>
    <w:p w:rsidR="001474C6" w:rsidRDefault="001474C6" w:rsidP="001474C6">
      <w:pPr>
        <w:rPr>
          <w:rFonts w:ascii="Times New Roman" w:hAnsi="Times New Roman" w:cs="Times New Roman"/>
          <w:sz w:val="24"/>
          <w:szCs w:val="24"/>
        </w:rPr>
      </w:pPr>
    </w:p>
    <w:p w:rsidR="001474C6" w:rsidRDefault="001474C6" w:rsidP="001474C6">
      <w:pPr>
        <w:rPr>
          <w:rFonts w:ascii="Times New Roman" w:hAnsi="Times New Roman" w:cs="Times New Roman"/>
          <w:sz w:val="24"/>
          <w:szCs w:val="24"/>
        </w:rPr>
      </w:pPr>
    </w:p>
    <w:p w:rsidR="001474C6" w:rsidRDefault="001474C6" w:rsidP="003B4802">
      <w:pPr>
        <w:rPr>
          <w:rFonts w:ascii="Times New Roman" w:hAnsi="Times New Roman" w:cs="Times New Roman"/>
          <w:sz w:val="24"/>
          <w:szCs w:val="24"/>
        </w:rPr>
      </w:pPr>
    </w:p>
    <w:p w:rsidR="003B4802" w:rsidRDefault="003B4802" w:rsidP="003B4802">
      <w:pPr>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0321AE" w:rsidRDefault="002239ED" w:rsidP="005D00AD">
      <w:pPr>
        <w:spacing w:after="0"/>
        <w:rPr>
          <w:rFonts w:ascii="Times New Roman" w:hAnsi="Times New Roman" w:cs="Times New Roman"/>
          <w:sz w:val="24"/>
          <w:szCs w:val="24"/>
        </w:rPr>
      </w:pPr>
      <w:r>
        <w:rPr>
          <w:rFonts w:ascii="Times New Roman" w:hAnsi="Times New Roman" w:cs="Times New Roman"/>
          <w:sz w:val="24"/>
          <w:szCs w:val="24"/>
        </w:rPr>
        <w:lastRenderedPageBreak/>
        <w:t>Príloha č.</w:t>
      </w:r>
      <w:r w:rsidR="000321AE">
        <w:rPr>
          <w:rFonts w:ascii="Times New Roman" w:hAnsi="Times New Roman" w:cs="Times New Roman"/>
          <w:sz w:val="24"/>
          <w:szCs w:val="24"/>
        </w:rPr>
        <w:t>5</w:t>
      </w:r>
    </w:p>
    <w:tbl>
      <w:tblPr>
        <w:tblStyle w:val="Mriekatabuky"/>
        <w:tblW w:w="0" w:type="auto"/>
        <w:tblBorders>
          <w:top w:val="none" w:sz="0" w:space="0" w:color="auto"/>
          <w:left w:val="none" w:sz="0" w:space="0" w:color="auto"/>
          <w:bottom w:val="single" w:sz="12" w:space="0" w:color="002060"/>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321AE" w:rsidTr="000321AE">
        <w:tc>
          <w:tcPr>
            <w:tcW w:w="1242" w:type="dxa"/>
          </w:tcPr>
          <w:p w:rsidR="000321AE" w:rsidRDefault="000321AE" w:rsidP="000321AE">
            <w:pPr>
              <w:rPr>
                <w:rFonts w:ascii="Times New Roman" w:hAnsi="Times New Roman" w:cs="Times New Roman"/>
                <w:sz w:val="24"/>
                <w:szCs w:val="24"/>
              </w:rPr>
            </w:pPr>
          </w:p>
        </w:tc>
        <w:tc>
          <w:tcPr>
            <w:tcW w:w="8222" w:type="dxa"/>
            <w:vAlign w:val="center"/>
          </w:tcPr>
          <w:p w:rsidR="000321AE" w:rsidRPr="0032794E" w:rsidRDefault="000321AE" w:rsidP="000321AE">
            <w:pPr>
              <w:pStyle w:val="Default"/>
              <w:rPr>
                <w:b/>
                <w:color w:val="002060"/>
                <w:sz w:val="28"/>
              </w:rPr>
            </w:pPr>
          </w:p>
        </w:tc>
      </w:tr>
    </w:tbl>
    <w:p w:rsidR="000321AE" w:rsidRPr="00AD4BB7" w:rsidRDefault="000321AE" w:rsidP="000321AE">
      <w:pPr>
        <w:ind w:left="708" w:firstLine="708"/>
        <w:rPr>
          <w:rFonts w:ascii="Times New Roman" w:hAnsi="Times New Roman" w:cs="Times New Roman"/>
          <w:b/>
          <w:sz w:val="24"/>
          <w:szCs w:val="24"/>
        </w:rPr>
      </w:pPr>
      <w:r w:rsidRPr="00AD4BB7">
        <w:rPr>
          <w:rFonts w:ascii="Times New Roman" w:hAnsi="Times New Roman" w:cs="Times New Roman"/>
          <w:b/>
          <w:sz w:val="24"/>
          <w:szCs w:val="24"/>
        </w:rPr>
        <w:t>SPRÁVA   GENERÁLNEHO  SEKRETÁRA ZA ROK 2016</w:t>
      </w:r>
    </w:p>
    <w:p w:rsidR="000321AE" w:rsidRDefault="000321AE" w:rsidP="000321AE">
      <w:pPr>
        <w:jc w:val="both"/>
        <w:rPr>
          <w:rFonts w:ascii="Times New Roman" w:hAnsi="Times New Roman" w:cs="Times New Roman"/>
          <w:sz w:val="24"/>
          <w:szCs w:val="24"/>
        </w:rPr>
      </w:pPr>
    </w:p>
    <w:p w:rsidR="000321AE" w:rsidRDefault="000321AE" w:rsidP="000321AE">
      <w:pPr>
        <w:jc w:val="both"/>
        <w:rPr>
          <w:rFonts w:ascii="Times New Roman" w:hAnsi="Times New Roman" w:cs="Times New Roman"/>
          <w:sz w:val="24"/>
          <w:szCs w:val="24"/>
        </w:rPr>
      </w:pPr>
    </w:p>
    <w:p w:rsidR="000321AE" w:rsidRDefault="000321AE" w:rsidP="000321AE">
      <w:pPr>
        <w:jc w:val="both"/>
        <w:rPr>
          <w:rFonts w:ascii="Times New Roman" w:hAnsi="Times New Roman" w:cs="Times New Roman"/>
          <w:bCs/>
          <w:color w:val="222222"/>
          <w:sz w:val="24"/>
          <w:szCs w:val="24"/>
          <w:shd w:val="clear" w:color="auto" w:fill="FFFFFF"/>
        </w:rPr>
      </w:pPr>
      <w:r w:rsidRPr="00FF37AB">
        <w:rPr>
          <w:rFonts w:ascii="Times New Roman" w:hAnsi="Times New Roman" w:cs="Times New Roman"/>
          <w:sz w:val="24"/>
          <w:szCs w:val="24"/>
        </w:rPr>
        <w:t xml:space="preserve">     Funkciu generálneho sekretára som začal vykonávať  od 5. novembra 2016 kedy som bol do tejto funkcie zvolený. Nakoľko predchádzajúci generálny sekretár neodovzdal žiadnu agendu vrátane už činností vykonávaných od začiatku roka 2016 vo svojej správe som vychádzal z podkladov ktoré sa mi podarilo získať od ostatných členov výkonného prezídia a od územných úradovní. Prvú vec, ktorú bolo potrebné zabezpečiť aby mohli členovia Slovenskej sekcie IPA (ďalej len „slovenskej sekcie“) byť riadnymi členmi bola výroba nových členských preukazov na rok 2017. Termín už bol urgentný nakoľko nemecká firma </w:t>
      </w:r>
      <w:proofErr w:type="spellStart"/>
      <w:r w:rsidRPr="00FF37AB">
        <w:rPr>
          <w:rFonts w:ascii="Times New Roman" w:hAnsi="Times New Roman" w:cs="Times New Roman"/>
          <w:bCs/>
          <w:color w:val="222222"/>
          <w:sz w:val="24"/>
          <w:szCs w:val="24"/>
          <w:shd w:val="clear" w:color="auto" w:fill="FFFFFF"/>
        </w:rPr>
        <w:t>Drescher</w:t>
      </w:r>
      <w:proofErr w:type="spellEnd"/>
      <w:r w:rsidRPr="00FF37AB">
        <w:rPr>
          <w:rFonts w:ascii="Times New Roman" w:hAnsi="Times New Roman" w:cs="Times New Roman"/>
          <w:bCs/>
          <w:color w:val="222222"/>
          <w:sz w:val="24"/>
          <w:szCs w:val="24"/>
          <w:shd w:val="clear" w:color="auto" w:fill="FFFFFF"/>
        </w:rPr>
        <w:t xml:space="preserve"> </w:t>
      </w:r>
      <w:proofErr w:type="spellStart"/>
      <w:r w:rsidRPr="00FF37AB">
        <w:rPr>
          <w:rFonts w:ascii="Times New Roman" w:hAnsi="Times New Roman" w:cs="Times New Roman"/>
          <w:bCs/>
          <w:color w:val="222222"/>
          <w:sz w:val="24"/>
          <w:szCs w:val="24"/>
          <w:shd w:val="clear" w:color="auto" w:fill="FFFFFF"/>
        </w:rPr>
        <w:t>Full-Service</w:t>
      </w:r>
      <w:proofErr w:type="spellEnd"/>
      <w:r w:rsidRPr="00FF37AB">
        <w:rPr>
          <w:rFonts w:ascii="Times New Roman" w:hAnsi="Times New Roman" w:cs="Times New Roman"/>
          <w:bCs/>
          <w:color w:val="222222"/>
          <w:sz w:val="24"/>
          <w:szCs w:val="24"/>
          <w:shd w:val="clear" w:color="auto" w:fill="FFFFFF"/>
        </w:rPr>
        <w:t xml:space="preserve"> </w:t>
      </w:r>
      <w:proofErr w:type="spellStart"/>
      <w:r w:rsidRPr="00FF37AB">
        <w:rPr>
          <w:rFonts w:ascii="Times New Roman" w:hAnsi="Times New Roman" w:cs="Times New Roman"/>
          <w:bCs/>
          <w:color w:val="222222"/>
          <w:sz w:val="24"/>
          <w:szCs w:val="24"/>
          <w:shd w:val="clear" w:color="auto" w:fill="FFFFFF"/>
        </w:rPr>
        <w:t>Versand</w:t>
      </w:r>
      <w:proofErr w:type="spellEnd"/>
      <w:r w:rsidRPr="00FF37AB">
        <w:rPr>
          <w:rFonts w:ascii="Times New Roman" w:hAnsi="Times New Roman" w:cs="Times New Roman"/>
          <w:bCs/>
          <w:color w:val="222222"/>
          <w:sz w:val="24"/>
          <w:szCs w:val="24"/>
          <w:shd w:val="clear" w:color="auto" w:fill="FFFFFF"/>
        </w:rPr>
        <w:t xml:space="preserve"> </w:t>
      </w:r>
      <w:proofErr w:type="spellStart"/>
      <w:r w:rsidRPr="00FF37AB">
        <w:rPr>
          <w:rFonts w:ascii="Times New Roman" w:hAnsi="Times New Roman" w:cs="Times New Roman"/>
          <w:bCs/>
          <w:color w:val="222222"/>
          <w:sz w:val="24"/>
          <w:szCs w:val="24"/>
          <w:shd w:val="clear" w:color="auto" w:fill="FFFFFF"/>
        </w:rPr>
        <w:t>GmbH</w:t>
      </w:r>
      <w:proofErr w:type="spellEnd"/>
      <w:r w:rsidRPr="00FF37AB">
        <w:rPr>
          <w:rFonts w:ascii="Times New Roman" w:hAnsi="Times New Roman" w:cs="Times New Roman"/>
          <w:bCs/>
          <w:color w:val="222222"/>
          <w:sz w:val="24"/>
          <w:szCs w:val="24"/>
          <w:shd w:val="clear" w:color="auto" w:fill="FFFFFF"/>
        </w:rPr>
        <w:t xml:space="preserve">, ktorá výrobu zabezpečuje aj pre ďalšie sekcie nám oznámila že v prípade, ak včas nezašleme podklady na výrobu členských preukazov nedávajú nám záruku že preukazy budú včas vyrobené a distribuované jednotlivým územným úradovniam. </w:t>
      </w:r>
      <w:r w:rsidRPr="00FF37AB">
        <w:rPr>
          <w:rFonts w:ascii="Times New Roman" w:hAnsi="Times New Roman" w:cs="Times New Roman"/>
          <w:sz w:val="24"/>
          <w:szCs w:val="24"/>
        </w:rPr>
        <w:t xml:space="preserve">Nakoľko ešte neboli zaslané všetky zoznamy od územných úradovní po výzve a doplnení boli zoznamy na výrobu nových preukazov od všetkých územných úradovní zaslané firme </w:t>
      </w:r>
      <w:proofErr w:type="spellStart"/>
      <w:r w:rsidRPr="00FF37AB">
        <w:rPr>
          <w:rFonts w:ascii="Times New Roman" w:hAnsi="Times New Roman" w:cs="Times New Roman"/>
          <w:bCs/>
          <w:color w:val="222222"/>
          <w:sz w:val="24"/>
          <w:szCs w:val="24"/>
          <w:shd w:val="clear" w:color="auto" w:fill="FFFFFF"/>
        </w:rPr>
        <w:t>Drescher</w:t>
      </w:r>
      <w:proofErr w:type="spellEnd"/>
      <w:r w:rsidRPr="00FF37AB">
        <w:rPr>
          <w:rFonts w:ascii="Times New Roman" w:hAnsi="Times New Roman" w:cs="Times New Roman"/>
          <w:bCs/>
          <w:color w:val="222222"/>
          <w:sz w:val="24"/>
          <w:szCs w:val="24"/>
          <w:shd w:val="clear" w:color="auto" w:fill="FFFFFF"/>
        </w:rPr>
        <w:t xml:space="preserve"> </w:t>
      </w:r>
      <w:proofErr w:type="spellStart"/>
      <w:r w:rsidRPr="00FF37AB">
        <w:rPr>
          <w:rFonts w:ascii="Times New Roman" w:hAnsi="Times New Roman" w:cs="Times New Roman"/>
          <w:bCs/>
          <w:color w:val="222222"/>
          <w:sz w:val="24"/>
          <w:szCs w:val="24"/>
          <w:shd w:val="clear" w:color="auto" w:fill="FFFFFF"/>
        </w:rPr>
        <w:t>Full-Service</w:t>
      </w:r>
      <w:proofErr w:type="spellEnd"/>
      <w:r w:rsidRPr="00FF37AB">
        <w:rPr>
          <w:rFonts w:ascii="Times New Roman" w:hAnsi="Times New Roman" w:cs="Times New Roman"/>
          <w:bCs/>
          <w:color w:val="222222"/>
          <w:sz w:val="24"/>
          <w:szCs w:val="24"/>
          <w:shd w:val="clear" w:color="auto" w:fill="FFFFFF"/>
        </w:rPr>
        <w:t xml:space="preserve"> </w:t>
      </w:r>
      <w:proofErr w:type="spellStart"/>
      <w:r w:rsidRPr="00FF37AB">
        <w:rPr>
          <w:rFonts w:ascii="Times New Roman" w:hAnsi="Times New Roman" w:cs="Times New Roman"/>
          <w:bCs/>
          <w:color w:val="222222"/>
          <w:sz w:val="24"/>
          <w:szCs w:val="24"/>
          <w:shd w:val="clear" w:color="auto" w:fill="FFFFFF"/>
        </w:rPr>
        <w:t>Versand</w:t>
      </w:r>
      <w:proofErr w:type="spellEnd"/>
      <w:r w:rsidRPr="00FF37AB">
        <w:rPr>
          <w:rFonts w:ascii="Times New Roman" w:hAnsi="Times New Roman" w:cs="Times New Roman"/>
          <w:bCs/>
          <w:color w:val="222222"/>
          <w:sz w:val="24"/>
          <w:szCs w:val="24"/>
          <w:shd w:val="clear" w:color="auto" w:fill="FFFFFF"/>
        </w:rPr>
        <w:t xml:space="preserve"> </w:t>
      </w:r>
      <w:proofErr w:type="spellStart"/>
      <w:r w:rsidRPr="00FF37AB">
        <w:rPr>
          <w:rFonts w:ascii="Times New Roman" w:hAnsi="Times New Roman" w:cs="Times New Roman"/>
          <w:bCs/>
          <w:color w:val="222222"/>
          <w:sz w:val="24"/>
          <w:szCs w:val="24"/>
          <w:shd w:val="clear" w:color="auto" w:fill="FFFFFF"/>
        </w:rPr>
        <w:t>GmbH</w:t>
      </w:r>
      <w:proofErr w:type="spellEnd"/>
      <w:r w:rsidRPr="00FF37AB">
        <w:rPr>
          <w:rFonts w:ascii="Times New Roman" w:hAnsi="Times New Roman" w:cs="Times New Roman"/>
          <w:bCs/>
          <w:color w:val="222222"/>
          <w:sz w:val="24"/>
          <w:szCs w:val="24"/>
          <w:shd w:val="clear" w:color="auto" w:fill="FFFFFF"/>
        </w:rPr>
        <w:t>, ktorá zabezpečila výrobu preukazov a ich distribúciu prostredníctvom doručovateľskej služby jednotlivým územným úradovniam podľa nahlásených adries. Nakoľko si niektoré územné úradovne preukazy neprevzali boli tieto doručené na adresa výkonného prezídia ktoré následne zabezpečilo ich distribúciu príslušným územným úradovniam. Je potrebné aby územné úradovne venovali potrebnú pozornosť aj aktualizácii svojich kontaktných údajov v evidencii vedenej výkonným prezídiom nakoľko toto pri zabezpečovaní potrebných úloh vychádza z týchto údajov. Z dôvodu operatívnejšieho a jednoduchšieho postupu pri zabezpečovaní a výrobe členských preukazov boli preverené aj možnosti ich výroby na Slovensku. Oslovená bola aj spoločnosť, ktorá zabezpečuje výrobu členských preukazov pre odborové OZP. Po ozrejmení si našich požiadaviek a ich možností sme dospeli k záveru, že na Slovensku momentálne nie je spoločnosť, ktorá by bola schopná zabezpečiť komplexnú službu výrobu a distribúcie členských preukazov a zakúpenie takejto linky vychádza rádovo okolo sto tisíc eur čo je pre sekciu nevýhodné.  Z uvedeného dôvodu sa výkonné prezídium zhodlo na tom, že je pre slovenskú sekciu ekonomicky výhodné  zabezpečovať výrobu členských preukazov súčasným spôsobom.</w:t>
      </w:r>
    </w:p>
    <w:p w:rsidR="000321AE" w:rsidRPr="00AD4BB7" w:rsidRDefault="000321AE" w:rsidP="000321AE">
      <w:pPr>
        <w:rPr>
          <w:rFonts w:ascii="Times New Roman" w:hAnsi="Times New Roman" w:cs="Times New Roman"/>
          <w:b/>
          <w:sz w:val="24"/>
          <w:szCs w:val="24"/>
        </w:rPr>
      </w:pPr>
      <w:r w:rsidRPr="00FF37AB">
        <w:rPr>
          <w:rFonts w:ascii="Times New Roman" w:hAnsi="Times New Roman" w:cs="Times New Roman"/>
          <w:sz w:val="24"/>
          <w:szCs w:val="24"/>
        </w:rPr>
        <w:t xml:space="preserve">     </w:t>
      </w:r>
      <w:r w:rsidRPr="00AD4BB7">
        <w:rPr>
          <w:rFonts w:ascii="Times New Roman" w:hAnsi="Times New Roman" w:cs="Times New Roman"/>
          <w:b/>
          <w:sz w:val="24"/>
          <w:szCs w:val="24"/>
        </w:rPr>
        <w:t>Členská základňa Slovenskej sekcie IPA</w:t>
      </w:r>
    </w:p>
    <w:p w:rsidR="000321AE" w:rsidRPr="00FF37AB" w:rsidRDefault="000321AE" w:rsidP="000321AE">
      <w:pPr>
        <w:rPr>
          <w:rFonts w:ascii="Times New Roman" w:hAnsi="Times New Roman" w:cs="Times New Roman"/>
          <w:sz w:val="24"/>
          <w:szCs w:val="24"/>
        </w:rPr>
      </w:pPr>
      <w:r w:rsidRPr="00FF37AB">
        <w:rPr>
          <w:rFonts w:ascii="Times New Roman" w:hAnsi="Times New Roman" w:cs="Times New Roman"/>
          <w:sz w:val="24"/>
          <w:szCs w:val="24"/>
        </w:rPr>
        <w:t xml:space="preserve">     Na základe získaných podkladov a z evidencie vedenej na výkonnom prezídiu v tabuľke uvádzam údaje dotýkajúce sa stavu členskej základne slovenskej sekcie za rok 2016. </w:t>
      </w:r>
    </w:p>
    <w:p w:rsidR="000321AE" w:rsidRDefault="000321AE" w:rsidP="000321AE">
      <w:r w:rsidRPr="00D66250">
        <w:object w:dxaOrig="10371" w:dyaOrig="1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612pt" o:ole="">
            <v:imagedata r:id="rId10" o:title=""/>
          </v:shape>
          <o:OLEObject Type="Embed" ProgID="Excel.Sheet.12" ShapeID="_x0000_i1025" DrawAspect="Content" ObjectID="_1575618314" r:id="rId11"/>
        </w:object>
      </w:r>
    </w:p>
    <w:p w:rsidR="000321AE" w:rsidRPr="00AD4BB7" w:rsidRDefault="000321AE" w:rsidP="000321AE">
      <w:pPr>
        <w:jc w:val="both"/>
        <w:rPr>
          <w:rFonts w:ascii="Times New Roman" w:hAnsi="Times New Roman" w:cs="Times New Roman"/>
          <w:b/>
          <w:bCs/>
          <w:color w:val="222222"/>
          <w:sz w:val="24"/>
          <w:szCs w:val="24"/>
          <w:shd w:val="clear" w:color="auto" w:fill="FFFFFF"/>
        </w:rPr>
      </w:pPr>
      <w:r>
        <w:rPr>
          <w:rFonts w:ascii="Times New Roman" w:hAnsi="Times New Roman" w:cs="Times New Roman"/>
          <w:sz w:val="24"/>
          <w:szCs w:val="24"/>
        </w:rPr>
        <w:t xml:space="preserve">     </w:t>
      </w:r>
      <w:r w:rsidRPr="00AD4BB7">
        <w:rPr>
          <w:rFonts w:ascii="Times New Roman" w:hAnsi="Times New Roman" w:cs="Times New Roman"/>
          <w:b/>
          <w:bCs/>
          <w:color w:val="222222"/>
          <w:sz w:val="24"/>
          <w:szCs w:val="24"/>
          <w:shd w:val="clear" w:color="auto" w:fill="FFFFFF"/>
        </w:rPr>
        <w:t xml:space="preserve">Zmena sídla </w:t>
      </w:r>
      <w:r w:rsidR="003823E2">
        <w:rPr>
          <w:rFonts w:ascii="Times New Roman" w:hAnsi="Times New Roman" w:cs="Times New Roman"/>
          <w:b/>
          <w:bCs/>
          <w:color w:val="222222"/>
          <w:sz w:val="24"/>
          <w:szCs w:val="24"/>
          <w:shd w:val="clear" w:color="auto" w:fill="FFFFFF"/>
        </w:rPr>
        <w:t>S</w:t>
      </w:r>
      <w:r w:rsidRPr="00AD4BB7">
        <w:rPr>
          <w:rFonts w:ascii="Times New Roman" w:hAnsi="Times New Roman" w:cs="Times New Roman"/>
          <w:b/>
          <w:bCs/>
          <w:color w:val="222222"/>
          <w:sz w:val="24"/>
          <w:szCs w:val="24"/>
          <w:shd w:val="clear" w:color="auto" w:fill="FFFFFF"/>
        </w:rPr>
        <w:t xml:space="preserve">lovenskej sekcie </w:t>
      </w:r>
      <w:r w:rsidR="003823E2">
        <w:rPr>
          <w:rFonts w:ascii="Times New Roman" w:hAnsi="Times New Roman" w:cs="Times New Roman"/>
          <w:b/>
          <w:bCs/>
          <w:color w:val="222222"/>
          <w:sz w:val="24"/>
          <w:szCs w:val="24"/>
          <w:shd w:val="clear" w:color="auto" w:fill="FFFFFF"/>
        </w:rPr>
        <w:t>IPA</w:t>
      </w:r>
    </w:p>
    <w:p w:rsidR="000321AE" w:rsidRPr="00AD4BB7" w:rsidRDefault="000321AE" w:rsidP="000321AE">
      <w:pPr>
        <w:pStyle w:val="Default"/>
        <w:jc w:val="both"/>
      </w:pPr>
      <w:r w:rsidRPr="00AD4BB7">
        <w:rPr>
          <w:bCs/>
          <w:color w:val="222222"/>
          <w:shd w:val="clear" w:color="auto" w:fill="FFFFFF"/>
        </w:rPr>
        <w:t xml:space="preserve">     Na základe schváleného návrhu k bodu 15.6. na zmenu priestorov sídla </w:t>
      </w:r>
      <w:r w:rsidR="003823E2">
        <w:rPr>
          <w:bCs/>
          <w:color w:val="222222"/>
          <w:shd w:val="clear" w:color="auto" w:fill="FFFFFF"/>
        </w:rPr>
        <w:t>S</w:t>
      </w:r>
      <w:r w:rsidRPr="00AD4BB7">
        <w:rPr>
          <w:bCs/>
          <w:color w:val="222222"/>
          <w:shd w:val="clear" w:color="auto" w:fill="FFFFFF"/>
        </w:rPr>
        <w:t>lovenskej sekcie</w:t>
      </w:r>
      <w:r w:rsidR="003823E2">
        <w:rPr>
          <w:bCs/>
          <w:color w:val="222222"/>
          <w:shd w:val="clear" w:color="auto" w:fill="FFFFFF"/>
        </w:rPr>
        <w:t xml:space="preserve"> IPA</w:t>
      </w:r>
      <w:r w:rsidRPr="00AD4BB7">
        <w:rPr>
          <w:bCs/>
          <w:color w:val="222222"/>
          <w:shd w:val="clear" w:color="auto" w:fill="FFFFFF"/>
        </w:rPr>
        <w:t xml:space="preserve">, v ktorom bolo stanovené znížiť náklady na prevádzku kancelárie výkonného prezídia o 30 %,  bola k termínu 28. februára 2017 ukončená zmluva na prenájom priestorov v budove </w:t>
      </w:r>
      <w:proofErr w:type="spellStart"/>
      <w:r w:rsidRPr="00AD4BB7">
        <w:rPr>
          <w:bCs/>
          <w:color w:val="222222"/>
          <w:shd w:val="clear" w:color="auto" w:fill="FFFFFF"/>
        </w:rPr>
        <w:t>Incheba</w:t>
      </w:r>
      <w:proofErr w:type="spellEnd"/>
      <w:r w:rsidRPr="00AD4BB7">
        <w:rPr>
          <w:bCs/>
          <w:color w:val="222222"/>
          <w:shd w:val="clear" w:color="auto" w:fill="FFFFFF"/>
        </w:rPr>
        <w:t xml:space="preserve"> Viedenská cesta 7 a uzatvorená nová zmluva na prenájom priestorov v  budove na ulici </w:t>
      </w:r>
      <w:proofErr w:type="spellStart"/>
      <w:r w:rsidRPr="00AD4BB7">
        <w:rPr>
          <w:bCs/>
          <w:color w:val="222222"/>
          <w:shd w:val="clear" w:color="auto" w:fill="FFFFFF"/>
        </w:rPr>
        <w:t>Pajštúnska</w:t>
      </w:r>
      <w:proofErr w:type="spellEnd"/>
      <w:r w:rsidRPr="00AD4BB7">
        <w:rPr>
          <w:bCs/>
          <w:color w:val="222222"/>
          <w:shd w:val="clear" w:color="auto" w:fill="FFFFFF"/>
        </w:rPr>
        <w:t xml:space="preserve"> 1 </w:t>
      </w:r>
      <w:r w:rsidRPr="00AD4BB7">
        <w:rPr>
          <w:bCs/>
          <w:color w:val="222222"/>
          <w:shd w:val="clear" w:color="auto" w:fill="FFFFFF"/>
        </w:rPr>
        <w:lastRenderedPageBreak/>
        <w:t xml:space="preserve">Bratislava. Touto zmenou sídla výkonného prezídia došlo k ušetreniu finančných prostriedkov sekcie vo výške 2 186,48 ročne čo tvorí </w:t>
      </w:r>
      <w:r w:rsidRPr="00AD4BB7">
        <w:rPr>
          <w:b/>
          <w:bCs/>
          <w:color w:val="222222"/>
          <w:shd w:val="clear" w:color="auto" w:fill="FFFFFF"/>
        </w:rPr>
        <w:t>34,2%</w:t>
      </w:r>
      <w:r w:rsidRPr="00AD4BB7">
        <w:rPr>
          <w:bCs/>
          <w:color w:val="222222"/>
          <w:shd w:val="clear" w:color="auto" w:fill="FFFFFF"/>
        </w:rPr>
        <w:t xml:space="preserve"> ušetrených finančných prostriedkov ročne. Ročný nájom </w:t>
      </w:r>
      <w:proofErr w:type="spellStart"/>
      <w:r w:rsidRPr="00AD4BB7">
        <w:rPr>
          <w:bCs/>
          <w:color w:val="222222"/>
          <w:shd w:val="clear" w:color="auto" w:fill="FFFFFF"/>
        </w:rPr>
        <w:t>Pajštúnska</w:t>
      </w:r>
      <w:proofErr w:type="spellEnd"/>
      <w:r w:rsidRPr="00AD4BB7">
        <w:rPr>
          <w:bCs/>
          <w:color w:val="222222"/>
          <w:shd w:val="clear" w:color="auto" w:fill="FFFFFF"/>
        </w:rPr>
        <w:t xml:space="preserve"> 1  </w:t>
      </w:r>
      <w:r w:rsidRPr="00AD4BB7">
        <w:rPr>
          <w:b/>
          <w:bCs/>
        </w:rPr>
        <w:t xml:space="preserve">4 207,92,- € a  </w:t>
      </w:r>
      <w:r w:rsidRPr="00AD4BB7">
        <w:rPr>
          <w:bCs/>
          <w:color w:val="222222"/>
          <w:shd w:val="clear" w:color="auto" w:fill="FFFFFF"/>
        </w:rPr>
        <w:t xml:space="preserve">ročný nájom  na Viedenskej ceste 7 bol </w:t>
      </w:r>
      <w:r w:rsidRPr="00AD4BB7">
        <w:rPr>
          <w:b/>
          <w:bCs/>
          <w:color w:val="222222"/>
          <w:shd w:val="clear" w:color="auto" w:fill="FFFFFF"/>
        </w:rPr>
        <w:t>6 394,40,- €</w:t>
      </w:r>
    </w:p>
    <w:p w:rsidR="000321AE" w:rsidRPr="00AD4BB7" w:rsidRDefault="000321AE" w:rsidP="000321AE">
      <w:pPr>
        <w:pStyle w:val="Default"/>
        <w:jc w:val="both"/>
      </w:pPr>
    </w:p>
    <w:p w:rsidR="000321AE" w:rsidRPr="00AD4BB7" w:rsidRDefault="000321AE" w:rsidP="000321AE">
      <w:pPr>
        <w:jc w:val="both"/>
        <w:rPr>
          <w:rFonts w:ascii="Times New Roman" w:hAnsi="Times New Roman" w:cs="Times New Roman"/>
          <w:b/>
          <w:bCs/>
          <w:color w:val="222222"/>
          <w:sz w:val="24"/>
          <w:szCs w:val="24"/>
          <w:shd w:val="clear" w:color="auto" w:fill="FFFFFF"/>
        </w:rPr>
      </w:pPr>
      <w:r w:rsidRPr="00AD4BB7">
        <w:rPr>
          <w:rFonts w:ascii="Times New Roman" w:hAnsi="Times New Roman" w:cs="Times New Roman"/>
          <w:b/>
          <w:bCs/>
          <w:color w:val="222222"/>
          <w:sz w:val="24"/>
          <w:szCs w:val="24"/>
          <w:shd w:val="clear" w:color="auto" w:fill="FFFFFF"/>
        </w:rPr>
        <w:t xml:space="preserve">     Zriadenie </w:t>
      </w:r>
      <w:proofErr w:type="spellStart"/>
      <w:r w:rsidRPr="00AD4BB7">
        <w:rPr>
          <w:rFonts w:ascii="Times New Roman" w:hAnsi="Times New Roman" w:cs="Times New Roman"/>
          <w:b/>
          <w:bCs/>
          <w:color w:val="222222"/>
          <w:sz w:val="24"/>
          <w:szCs w:val="24"/>
          <w:shd w:val="clear" w:color="auto" w:fill="FFFFFF"/>
        </w:rPr>
        <w:t>P.O.Boxu</w:t>
      </w:r>
      <w:proofErr w:type="spellEnd"/>
      <w:r w:rsidRPr="00AD4BB7">
        <w:rPr>
          <w:rFonts w:ascii="Times New Roman" w:hAnsi="Times New Roman" w:cs="Times New Roman"/>
          <w:b/>
          <w:bCs/>
          <w:color w:val="222222"/>
          <w:sz w:val="24"/>
          <w:szCs w:val="24"/>
          <w:shd w:val="clear" w:color="auto" w:fill="FFFFFF"/>
        </w:rPr>
        <w:t xml:space="preserve"> č. 141</w:t>
      </w:r>
    </w:p>
    <w:p w:rsidR="000321AE" w:rsidRPr="00AD4BB7" w:rsidRDefault="000321AE" w:rsidP="000321AE">
      <w:pPr>
        <w:jc w:val="both"/>
        <w:rPr>
          <w:rFonts w:ascii="Times New Roman" w:hAnsi="Times New Roman" w:cs="Times New Roman"/>
          <w:bCs/>
          <w:color w:val="222222"/>
          <w:sz w:val="24"/>
          <w:szCs w:val="24"/>
          <w:shd w:val="clear" w:color="auto" w:fill="FFFFFF"/>
        </w:rPr>
      </w:pPr>
      <w:r w:rsidRPr="00AD4BB7">
        <w:rPr>
          <w:rFonts w:ascii="Times New Roman" w:hAnsi="Times New Roman" w:cs="Times New Roman"/>
          <w:bCs/>
          <w:color w:val="222222"/>
          <w:sz w:val="24"/>
          <w:szCs w:val="24"/>
          <w:shd w:val="clear" w:color="auto" w:fill="FFFFFF"/>
        </w:rPr>
        <w:t xml:space="preserve">     Ďalším úkonom spojeným s presťahovaním sídla slovenskej sekcie bolo  zriadenie </w:t>
      </w:r>
      <w:proofErr w:type="spellStart"/>
      <w:r w:rsidRPr="00AD4BB7">
        <w:rPr>
          <w:rFonts w:ascii="Times New Roman" w:hAnsi="Times New Roman" w:cs="Times New Roman"/>
          <w:bCs/>
          <w:color w:val="222222"/>
          <w:sz w:val="24"/>
          <w:szCs w:val="24"/>
          <w:shd w:val="clear" w:color="auto" w:fill="FFFFFF"/>
        </w:rPr>
        <w:t>P.O.Boxu</w:t>
      </w:r>
      <w:proofErr w:type="spellEnd"/>
      <w:r w:rsidRPr="00AD4BB7">
        <w:rPr>
          <w:rFonts w:ascii="Times New Roman" w:hAnsi="Times New Roman" w:cs="Times New Roman"/>
          <w:bCs/>
          <w:color w:val="222222"/>
          <w:sz w:val="24"/>
          <w:szCs w:val="24"/>
          <w:shd w:val="clear" w:color="auto" w:fill="FFFFFF"/>
        </w:rPr>
        <w:t xml:space="preserve">. Tento bol zriadený na Slovenskej pošte a.s. Bratislava 1 pod číslom </w:t>
      </w:r>
      <w:r w:rsidRPr="00AD4BB7">
        <w:rPr>
          <w:rFonts w:ascii="Times New Roman" w:hAnsi="Times New Roman" w:cs="Times New Roman"/>
          <w:b/>
          <w:bCs/>
          <w:color w:val="222222"/>
          <w:sz w:val="24"/>
          <w:szCs w:val="24"/>
          <w:shd w:val="clear" w:color="auto" w:fill="FFFFFF"/>
        </w:rPr>
        <w:t>141</w:t>
      </w:r>
      <w:r w:rsidRPr="00AD4BB7">
        <w:rPr>
          <w:rFonts w:ascii="Times New Roman" w:hAnsi="Times New Roman" w:cs="Times New Roman"/>
          <w:bCs/>
          <w:color w:val="222222"/>
          <w:sz w:val="24"/>
          <w:szCs w:val="24"/>
          <w:shd w:val="clear" w:color="auto" w:fill="FFFFFF"/>
        </w:rPr>
        <w:t xml:space="preserve"> za ročný poplatok</w:t>
      </w:r>
      <w:r>
        <w:rPr>
          <w:rFonts w:ascii="Times New Roman" w:hAnsi="Times New Roman" w:cs="Times New Roman"/>
          <w:bCs/>
          <w:color w:val="222222"/>
          <w:sz w:val="24"/>
          <w:szCs w:val="24"/>
          <w:shd w:val="clear" w:color="auto" w:fill="FFFFFF"/>
        </w:rPr>
        <w:t xml:space="preserve"> 60,- €</w:t>
      </w:r>
      <w:r w:rsidRPr="00AD4BB7">
        <w:rPr>
          <w:rFonts w:ascii="Times New Roman" w:hAnsi="Times New Roman" w:cs="Times New Roman"/>
          <w:bCs/>
          <w:color w:val="222222"/>
          <w:sz w:val="24"/>
          <w:szCs w:val="24"/>
          <w:shd w:val="clear" w:color="auto" w:fill="FFFFFF"/>
        </w:rPr>
        <w:t xml:space="preserve">. Vzhľadom k tomu, že poštové zásielky boli ešte stále doručované na pôvodnú adresu slovenskej sekcie bola uzatvorená dohoda so Slovenskou poštou na preberanie zásielok adresovaných na adresu slovenskej sekcie Viedenská cesta 7 a ich ukladanie v novozriadenom </w:t>
      </w:r>
      <w:proofErr w:type="spellStart"/>
      <w:r w:rsidRPr="00AD4BB7">
        <w:rPr>
          <w:rFonts w:ascii="Times New Roman" w:hAnsi="Times New Roman" w:cs="Times New Roman"/>
          <w:bCs/>
          <w:color w:val="222222"/>
          <w:sz w:val="24"/>
          <w:szCs w:val="24"/>
          <w:shd w:val="clear" w:color="auto" w:fill="FFFFFF"/>
        </w:rPr>
        <w:t>P.O.Boxe</w:t>
      </w:r>
      <w:proofErr w:type="spellEnd"/>
      <w:r w:rsidRPr="00AD4BB7">
        <w:rPr>
          <w:rFonts w:ascii="Times New Roman" w:hAnsi="Times New Roman" w:cs="Times New Roman"/>
          <w:bCs/>
          <w:color w:val="222222"/>
          <w:sz w:val="24"/>
          <w:szCs w:val="24"/>
          <w:shd w:val="clear" w:color="auto" w:fill="FFFFFF"/>
        </w:rPr>
        <w:t xml:space="preserve"> do konca roka 2017 za poplatok 20,- Eur. Rovnako bola oznámená do medzinárodného administratívneho centra (IAC) nová adresa sídla slovenskej sekcie zároveň aj s novou korešpondenčnou adresou.</w:t>
      </w:r>
    </w:p>
    <w:p w:rsidR="000321AE" w:rsidRPr="00AD4BB7" w:rsidRDefault="000321AE" w:rsidP="000321AE">
      <w:pPr>
        <w:rPr>
          <w:rFonts w:ascii="Times New Roman" w:hAnsi="Times New Roman" w:cs="Times New Roman"/>
          <w:b/>
          <w:sz w:val="24"/>
          <w:szCs w:val="24"/>
        </w:rPr>
      </w:pPr>
      <w:r w:rsidRPr="00AD4BB7">
        <w:rPr>
          <w:rFonts w:ascii="Times New Roman" w:hAnsi="Times New Roman" w:cs="Times New Roman"/>
          <w:b/>
          <w:sz w:val="24"/>
          <w:szCs w:val="24"/>
        </w:rPr>
        <w:t>Účasť na pozvaniach.</w:t>
      </w:r>
    </w:p>
    <w:p w:rsidR="000321AE" w:rsidRPr="00AD4BB7" w:rsidRDefault="000321AE" w:rsidP="000321AE">
      <w:pPr>
        <w:jc w:val="both"/>
        <w:rPr>
          <w:rFonts w:ascii="Times New Roman" w:hAnsi="Times New Roman" w:cs="Times New Roman"/>
          <w:sz w:val="24"/>
          <w:szCs w:val="24"/>
        </w:rPr>
      </w:pPr>
      <w:r w:rsidRPr="00AD4BB7">
        <w:rPr>
          <w:rFonts w:ascii="Times New Roman" w:hAnsi="Times New Roman" w:cs="Times New Roman"/>
          <w:sz w:val="24"/>
          <w:szCs w:val="24"/>
        </w:rPr>
        <w:t xml:space="preserve">     Na základe pozvania Poľskej sekcie som sa zúčastnil za slovenskú sekciu spolu s druhým viceprezidentom 24-27. novembra 2016 na oslavách 25 výročia ich založenia na ktorých sa  zároveň uskutočnili aj voľby nového vedenia poľskej sekcie.  Po voľbách sme odovzdali upomienkové predmety novému vedeniu popriali sme im veľa úspechov v ďalšom volebnom období a uistili ich o záujme slovenskej sekcie i naďalej spolupracovať s ich sekciou.</w:t>
      </w:r>
    </w:p>
    <w:p w:rsidR="000321AE" w:rsidRPr="00AD4BB7" w:rsidRDefault="000321AE" w:rsidP="000321AE">
      <w:pPr>
        <w:rPr>
          <w:rFonts w:ascii="Times New Roman" w:hAnsi="Times New Roman" w:cs="Times New Roman"/>
          <w:b/>
          <w:noProof/>
          <w:sz w:val="24"/>
          <w:szCs w:val="24"/>
          <w:lang w:eastAsia="sk-SK"/>
        </w:rPr>
      </w:pPr>
      <w:r w:rsidRPr="00AD4BB7">
        <w:rPr>
          <w:rFonts w:ascii="Times New Roman" w:hAnsi="Times New Roman" w:cs="Times New Roman"/>
          <w:b/>
          <w:sz w:val="24"/>
          <w:szCs w:val="24"/>
        </w:rPr>
        <w:t>Nová web stránka slovenskej sekcie</w:t>
      </w:r>
      <w:r w:rsidRPr="00AD4BB7">
        <w:rPr>
          <w:rFonts w:ascii="Times New Roman" w:hAnsi="Times New Roman" w:cs="Times New Roman"/>
          <w:b/>
          <w:noProof/>
          <w:sz w:val="24"/>
          <w:szCs w:val="24"/>
          <w:lang w:eastAsia="sk-SK"/>
        </w:rPr>
        <w:t xml:space="preserve"> </w:t>
      </w:r>
    </w:p>
    <w:p w:rsidR="000321AE" w:rsidRPr="00AD4BB7" w:rsidRDefault="000321AE" w:rsidP="000321AE">
      <w:pPr>
        <w:jc w:val="both"/>
        <w:rPr>
          <w:rFonts w:ascii="Times New Roman" w:hAnsi="Times New Roman" w:cs="Times New Roman"/>
          <w:noProof/>
          <w:sz w:val="24"/>
          <w:szCs w:val="24"/>
          <w:lang w:eastAsia="sk-SK"/>
        </w:rPr>
      </w:pPr>
      <w:r w:rsidRPr="00AD4BB7">
        <w:rPr>
          <w:rFonts w:ascii="Times New Roman" w:hAnsi="Times New Roman" w:cs="Times New Roman"/>
          <w:noProof/>
          <w:sz w:val="24"/>
          <w:szCs w:val="24"/>
          <w:lang w:eastAsia="sk-SK"/>
        </w:rPr>
        <w:t xml:space="preserve">       Na základe schváleného návrhu bodu 15.5. bola uzatvorená zmluva o dielo na vytvorenie web stránky medzi slovenskou sekciou zastúpenou prezidentom a p. Róbertom Sieglom. Cena za vyhotovenie webovej stránky bola stanovená na sumu 650,-€. Vytvorená web stránka je vo výlučnom vlastníctve slovenskej sekcie. Nová web stránka bola odovzdaná do užívania 30.apríla 2017.  V súčasnej dobe je stránka aktuálne vedená a pravidelne dopĺňaná o nové onformácie. V prípade, že sú zo strany územných úradovni návrhy na jej úpravy, doplnenia alebo rošírenia poprosím vás o zaslanie týchto návrhov v mailovej forme na generálneho sekretára a asistenta generálneho sekretára. </w:t>
      </w:r>
    </w:p>
    <w:p w:rsidR="000321AE" w:rsidRPr="00904460" w:rsidRDefault="000321AE" w:rsidP="000321AE">
      <w:pPr>
        <w:rPr>
          <w:rFonts w:ascii="Times New Roman" w:hAnsi="Times New Roman" w:cs="Times New Roman"/>
          <w:b/>
          <w:sz w:val="24"/>
          <w:szCs w:val="24"/>
        </w:rPr>
      </w:pPr>
      <w:r w:rsidRPr="00AD4BB7">
        <w:rPr>
          <w:rFonts w:ascii="Times New Roman" w:hAnsi="Times New Roman" w:cs="Times New Roman"/>
          <w:sz w:val="24"/>
          <w:szCs w:val="24"/>
        </w:rPr>
        <w:t xml:space="preserve">  </w:t>
      </w:r>
      <w:r w:rsidRPr="00904460">
        <w:rPr>
          <w:rFonts w:ascii="Times New Roman" w:hAnsi="Times New Roman" w:cs="Times New Roman"/>
          <w:b/>
          <w:sz w:val="24"/>
          <w:szCs w:val="24"/>
        </w:rPr>
        <w:t xml:space="preserve">Dotazník slovenskej sekcie </w:t>
      </w:r>
    </w:p>
    <w:p w:rsidR="000321AE" w:rsidRPr="00AD4BB7" w:rsidRDefault="000321AE" w:rsidP="000321AE">
      <w:pPr>
        <w:jc w:val="both"/>
        <w:rPr>
          <w:rFonts w:ascii="Times New Roman" w:hAnsi="Times New Roman" w:cs="Times New Roman"/>
          <w:sz w:val="24"/>
          <w:szCs w:val="24"/>
        </w:rPr>
      </w:pPr>
      <w:r w:rsidRPr="00AD4BB7">
        <w:rPr>
          <w:rFonts w:ascii="Times New Roman" w:hAnsi="Times New Roman" w:cs="Times New Roman"/>
          <w:sz w:val="24"/>
          <w:szCs w:val="24"/>
        </w:rPr>
        <w:t xml:space="preserve">     </w:t>
      </w:r>
      <w:r>
        <w:rPr>
          <w:rFonts w:ascii="Times New Roman" w:hAnsi="Times New Roman" w:cs="Times New Roman"/>
          <w:sz w:val="24"/>
          <w:szCs w:val="24"/>
        </w:rPr>
        <w:t>M</w:t>
      </w:r>
      <w:r w:rsidRPr="00AD4BB7">
        <w:rPr>
          <w:rFonts w:ascii="Times New Roman" w:hAnsi="Times New Roman" w:cs="Times New Roman"/>
          <w:sz w:val="24"/>
          <w:szCs w:val="24"/>
        </w:rPr>
        <w:t>edzinárodné administratívne centr</w:t>
      </w:r>
      <w:r>
        <w:rPr>
          <w:rFonts w:ascii="Times New Roman" w:hAnsi="Times New Roman" w:cs="Times New Roman"/>
          <w:sz w:val="24"/>
          <w:szCs w:val="24"/>
        </w:rPr>
        <w:t>om</w:t>
      </w:r>
      <w:r w:rsidRPr="00AD4BB7">
        <w:rPr>
          <w:rFonts w:ascii="Times New Roman" w:hAnsi="Times New Roman" w:cs="Times New Roman"/>
          <w:sz w:val="24"/>
          <w:szCs w:val="24"/>
        </w:rPr>
        <w:t xml:space="preserve"> (IAC) </w:t>
      </w:r>
      <w:r>
        <w:rPr>
          <w:rFonts w:ascii="Times New Roman" w:hAnsi="Times New Roman" w:cs="Times New Roman"/>
          <w:sz w:val="24"/>
          <w:szCs w:val="24"/>
        </w:rPr>
        <w:t xml:space="preserve">zasiela pravidelne každý rok národným sekciám dotazník o stave členskej základne a o aktivitách ktoré tieto sekcie vykonávajú na domácom ale aj medzinárodnom poli. Tým získava informácie </w:t>
      </w:r>
      <w:r w:rsidRPr="00AD4BB7">
        <w:rPr>
          <w:rFonts w:ascii="Times New Roman" w:hAnsi="Times New Roman" w:cs="Times New Roman"/>
          <w:sz w:val="24"/>
          <w:szCs w:val="24"/>
        </w:rPr>
        <w:t>o</w:t>
      </w:r>
      <w:r>
        <w:rPr>
          <w:rFonts w:ascii="Times New Roman" w:hAnsi="Times New Roman" w:cs="Times New Roman"/>
          <w:sz w:val="24"/>
          <w:szCs w:val="24"/>
        </w:rPr>
        <w:t xml:space="preserve"> plnení poslania </w:t>
      </w:r>
      <w:r w:rsidRPr="007604A0">
        <w:rPr>
          <w:rFonts w:ascii="Times New Roman" w:hAnsi="Times New Roman" w:cs="Times New Roman"/>
          <w:sz w:val="24"/>
          <w:szCs w:val="24"/>
          <w:lang w:val="en-GB"/>
        </w:rPr>
        <w:t>International Police Association</w:t>
      </w:r>
      <w:r>
        <w:rPr>
          <w:rFonts w:ascii="Times New Roman" w:hAnsi="Times New Roman" w:cs="Times New Roman"/>
          <w:sz w:val="24"/>
          <w:szCs w:val="24"/>
        </w:rPr>
        <w:t xml:space="preserve">  SERVO PER AMIKECO. </w:t>
      </w:r>
      <w:r w:rsidRPr="00AD4BB7">
        <w:rPr>
          <w:rFonts w:ascii="Times New Roman" w:hAnsi="Times New Roman" w:cs="Times New Roman"/>
          <w:sz w:val="24"/>
          <w:szCs w:val="24"/>
        </w:rPr>
        <w:t xml:space="preserve">Na základe </w:t>
      </w:r>
      <w:r>
        <w:rPr>
          <w:rFonts w:ascii="Times New Roman" w:hAnsi="Times New Roman" w:cs="Times New Roman"/>
          <w:sz w:val="24"/>
          <w:szCs w:val="24"/>
        </w:rPr>
        <w:t xml:space="preserve">tejto </w:t>
      </w:r>
      <w:r w:rsidRPr="00AD4BB7">
        <w:rPr>
          <w:rFonts w:ascii="Times New Roman" w:hAnsi="Times New Roman" w:cs="Times New Roman"/>
          <w:sz w:val="24"/>
          <w:szCs w:val="24"/>
        </w:rPr>
        <w:t xml:space="preserve">požiadavky </w:t>
      </w:r>
      <w:r>
        <w:rPr>
          <w:rFonts w:ascii="Times New Roman" w:hAnsi="Times New Roman" w:cs="Times New Roman"/>
          <w:sz w:val="24"/>
          <w:szCs w:val="24"/>
        </w:rPr>
        <w:t xml:space="preserve">bol zaslaný dotazník územným úradovniam kde na základe podkladov bol </w:t>
      </w:r>
      <w:r w:rsidRPr="00AD4BB7">
        <w:rPr>
          <w:rFonts w:ascii="Times New Roman" w:hAnsi="Times New Roman" w:cs="Times New Roman"/>
          <w:sz w:val="24"/>
          <w:szCs w:val="24"/>
        </w:rPr>
        <w:t>vyplnen</w:t>
      </w:r>
      <w:r>
        <w:rPr>
          <w:rFonts w:ascii="Times New Roman" w:hAnsi="Times New Roman" w:cs="Times New Roman"/>
          <w:sz w:val="24"/>
          <w:szCs w:val="24"/>
        </w:rPr>
        <w:t>ý</w:t>
      </w:r>
      <w:r w:rsidRPr="00AD4BB7">
        <w:rPr>
          <w:rFonts w:ascii="Times New Roman" w:hAnsi="Times New Roman" w:cs="Times New Roman"/>
          <w:sz w:val="24"/>
          <w:szCs w:val="24"/>
        </w:rPr>
        <w:t xml:space="preserve"> dotazník za slovenskú sekciu</w:t>
      </w:r>
      <w:r>
        <w:rPr>
          <w:rFonts w:ascii="Times New Roman" w:hAnsi="Times New Roman" w:cs="Times New Roman"/>
          <w:sz w:val="24"/>
          <w:szCs w:val="24"/>
        </w:rPr>
        <w:t xml:space="preserve"> a odoslaný 9 marca 2017 do IAC. Je veľmi dôležité aby vedenia územných úradovní do budúcna pristupovali veľmi zodpovedne k vypĺňaniu týchto dotazníkov nakoľko informácie o aktivitách na domácom a medzinárodnom poli vytvárajú pozitívny obraz o činnosti slovenskej sekcie na medzinárodnom poli.</w:t>
      </w:r>
      <w:r w:rsidRPr="00AD4BB7">
        <w:rPr>
          <w:rFonts w:ascii="Times New Roman" w:hAnsi="Times New Roman" w:cs="Times New Roman"/>
          <w:sz w:val="24"/>
          <w:szCs w:val="24"/>
        </w:rPr>
        <w:t xml:space="preserve"> </w:t>
      </w:r>
    </w:p>
    <w:p w:rsidR="000321AE" w:rsidRPr="007604A0" w:rsidRDefault="000321AE" w:rsidP="000321AE">
      <w:pPr>
        <w:rPr>
          <w:rFonts w:ascii="Times New Roman" w:hAnsi="Times New Roman" w:cs="Times New Roman"/>
          <w:b/>
          <w:sz w:val="24"/>
          <w:szCs w:val="24"/>
        </w:rPr>
      </w:pPr>
      <w:r w:rsidRPr="007604A0">
        <w:rPr>
          <w:rFonts w:ascii="Times New Roman" w:hAnsi="Times New Roman" w:cs="Times New Roman"/>
          <w:b/>
          <w:sz w:val="24"/>
          <w:szCs w:val="24"/>
        </w:rPr>
        <w:t xml:space="preserve">Účasť  na schôdzach územných úradovní. </w:t>
      </w:r>
    </w:p>
    <w:p w:rsidR="000321AE" w:rsidRDefault="000321AE" w:rsidP="000321AE">
      <w:pPr>
        <w:jc w:val="both"/>
        <w:rPr>
          <w:rFonts w:ascii="Times New Roman" w:hAnsi="Times New Roman" w:cs="Times New Roman"/>
          <w:sz w:val="24"/>
          <w:szCs w:val="24"/>
        </w:rPr>
      </w:pPr>
      <w:r>
        <w:rPr>
          <w:rFonts w:ascii="Times New Roman" w:hAnsi="Times New Roman" w:cs="Times New Roman"/>
          <w:sz w:val="24"/>
          <w:szCs w:val="24"/>
        </w:rPr>
        <w:t xml:space="preserve">     </w:t>
      </w:r>
      <w:r w:rsidRPr="00AD4BB7">
        <w:rPr>
          <w:rFonts w:ascii="Times New Roman" w:hAnsi="Times New Roman" w:cs="Times New Roman"/>
          <w:sz w:val="24"/>
          <w:szCs w:val="24"/>
        </w:rPr>
        <w:t xml:space="preserve">Spolu s 1. </w:t>
      </w:r>
      <w:r>
        <w:rPr>
          <w:rFonts w:ascii="Times New Roman" w:hAnsi="Times New Roman" w:cs="Times New Roman"/>
          <w:sz w:val="24"/>
          <w:szCs w:val="24"/>
        </w:rPr>
        <w:t>v</w:t>
      </w:r>
      <w:r w:rsidRPr="00AD4BB7">
        <w:rPr>
          <w:rFonts w:ascii="Times New Roman" w:hAnsi="Times New Roman" w:cs="Times New Roman"/>
          <w:sz w:val="24"/>
          <w:szCs w:val="24"/>
        </w:rPr>
        <w:t xml:space="preserve">iceprezidentom som sa zúčastnil členskej schôdze územnej úradovne Bratislava III na ktorej sa uskutočnila aj voľba nového vedúceho územnej úradovne. </w:t>
      </w:r>
    </w:p>
    <w:p w:rsidR="000321AE" w:rsidRPr="007604A0" w:rsidRDefault="000321AE" w:rsidP="000321AE">
      <w:pPr>
        <w:jc w:val="both"/>
        <w:rPr>
          <w:rFonts w:ascii="Times New Roman" w:hAnsi="Times New Roman" w:cs="Times New Roman"/>
          <w:b/>
          <w:sz w:val="24"/>
          <w:szCs w:val="24"/>
        </w:rPr>
      </w:pPr>
      <w:r w:rsidRPr="007604A0">
        <w:rPr>
          <w:rFonts w:ascii="Times New Roman" w:hAnsi="Times New Roman" w:cs="Times New Roman"/>
          <w:b/>
          <w:sz w:val="24"/>
          <w:szCs w:val="24"/>
        </w:rPr>
        <w:t>Vypracovanie usmernenia o preregistrovaní</w:t>
      </w:r>
    </w:p>
    <w:p w:rsidR="000321AE" w:rsidRPr="00AD4BB7" w:rsidRDefault="000321AE" w:rsidP="000321AE">
      <w:pPr>
        <w:jc w:val="both"/>
        <w:rPr>
          <w:rFonts w:ascii="Times New Roman" w:hAnsi="Times New Roman" w:cs="Times New Roman"/>
          <w:sz w:val="24"/>
          <w:szCs w:val="24"/>
        </w:rPr>
      </w:pPr>
      <w:r w:rsidRPr="00AD4BB7">
        <w:rPr>
          <w:rFonts w:ascii="Times New Roman" w:hAnsi="Times New Roman" w:cs="Times New Roman"/>
          <w:sz w:val="24"/>
          <w:szCs w:val="24"/>
        </w:rPr>
        <w:lastRenderedPageBreak/>
        <w:t xml:space="preserve">     Na základe schválených zmien v stanovách slovenskej sekcie na národnom kongrese k postupu k preregistrovaniu členov v rámci Slovenskej sekcie bolo vypracované nové usmernenie </w:t>
      </w:r>
      <w:r>
        <w:rPr>
          <w:rFonts w:ascii="Times New Roman" w:hAnsi="Times New Roman" w:cs="Times New Roman"/>
          <w:sz w:val="24"/>
          <w:szCs w:val="24"/>
        </w:rPr>
        <w:t xml:space="preserve">upravujúce postup územných úradovní pri </w:t>
      </w:r>
      <w:proofErr w:type="spellStart"/>
      <w:r>
        <w:rPr>
          <w:rFonts w:ascii="Times New Roman" w:hAnsi="Times New Roman" w:cs="Times New Roman"/>
          <w:sz w:val="24"/>
          <w:szCs w:val="24"/>
        </w:rPr>
        <w:t>preregistrovávaní</w:t>
      </w:r>
      <w:proofErr w:type="spellEnd"/>
      <w:r>
        <w:rPr>
          <w:rFonts w:ascii="Times New Roman" w:hAnsi="Times New Roman" w:cs="Times New Roman"/>
          <w:sz w:val="24"/>
          <w:szCs w:val="24"/>
        </w:rPr>
        <w:t xml:space="preserve"> svojich členov do inej územnej úradovne, </w:t>
      </w:r>
      <w:r w:rsidRPr="00AD4BB7">
        <w:rPr>
          <w:rFonts w:ascii="Times New Roman" w:hAnsi="Times New Roman" w:cs="Times New Roman"/>
          <w:sz w:val="24"/>
          <w:szCs w:val="24"/>
        </w:rPr>
        <w:t xml:space="preserve">ktoré nadobúda účinnosť </w:t>
      </w:r>
      <w:r>
        <w:rPr>
          <w:rFonts w:ascii="Times New Roman" w:hAnsi="Times New Roman" w:cs="Times New Roman"/>
          <w:sz w:val="24"/>
          <w:szCs w:val="24"/>
        </w:rPr>
        <w:t>1. j</w:t>
      </w:r>
      <w:r w:rsidRPr="00AD4BB7">
        <w:rPr>
          <w:rFonts w:ascii="Times New Roman" w:hAnsi="Times New Roman" w:cs="Times New Roman"/>
          <w:sz w:val="24"/>
          <w:szCs w:val="24"/>
        </w:rPr>
        <w:t>anuára 2018.</w:t>
      </w:r>
    </w:p>
    <w:p w:rsidR="000321AE" w:rsidRPr="00686F86" w:rsidRDefault="000321AE" w:rsidP="000321AE">
      <w:pPr>
        <w:rPr>
          <w:rFonts w:ascii="Times New Roman" w:hAnsi="Times New Roman" w:cs="Times New Roman"/>
          <w:b/>
          <w:sz w:val="24"/>
          <w:szCs w:val="24"/>
        </w:rPr>
      </w:pPr>
      <w:r w:rsidRPr="00686F86">
        <w:rPr>
          <w:rFonts w:ascii="Times New Roman" w:hAnsi="Times New Roman" w:cs="Times New Roman"/>
          <w:b/>
          <w:sz w:val="24"/>
          <w:szCs w:val="24"/>
        </w:rPr>
        <w:t xml:space="preserve">Overenie </w:t>
      </w:r>
      <w:proofErr w:type="spellStart"/>
      <w:r w:rsidRPr="00686F86">
        <w:rPr>
          <w:rFonts w:ascii="Times New Roman" w:hAnsi="Times New Roman" w:cs="Times New Roman"/>
          <w:b/>
          <w:sz w:val="24"/>
          <w:szCs w:val="24"/>
        </w:rPr>
        <w:t>datadisku</w:t>
      </w:r>
      <w:proofErr w:type="spellEnd"/>
      <w:r w:rsidRPr="00686F86">
        <w:rPr>
          <w:rFonts w:ascii="Times New Roman" w:hAnsi="Times New Roman" w:cs="Times New Roman"/>
          <w:b/>
          <w:sz w:val="24"/>
          <w:szCs w:val="24"/>
        </w:rPr>
        <w:t xml:space="preserve"> v notebooku</w:t>
      </w:r>
    </w:p>
    <w:p w:rsidR="000321AE" w:rsidRPr="00AD4BB7" w:rsidRDefault="000321AE" w:rsidP="000321AE">
      <w:pPr>
        <w:jc w:val="both"/>
        <w:rPr>
          <w:rFonts w:ascii="Times New Roman" w:hAnsi="Times New Roman" w:cs="Times New Roman"/>
          <w:sz w:val="24"/>
          <w:szCs w:val="24"/>
        </w:rPr>
      </w:pPr>
      <w:r w:rsidRPr="00AD4BB7">
        <w:rPr>
          <w:rFonts w:ascii="Times New Roman" w:hAnsi="Times New Roman" w:cs="Times New Roman"/>
          <w:sz w:val="24"/>
          <w:szCs w:val="24"/>
        </w:rPr>
        <w:t xml:space="preserve">     Na základe schváleného návrhu p. Vargu aby bol písomne vyzvaný JUDr. Ján </w:t>
      </w:r>
      <w:proofErr w:type="spellStart"/>
      <w:r w:rsidRPr="00AD4BB7">
        <w:rPr>
          <w:rFonts w:ascii="Times New Roman" w:hAnsi="Times New Roman" w:cs="Times New Roman"/>
          <w:sz w:val="24"/>
          <w:szCs w:val="24"/>
        </w:rPr>
        <w:t>Welnitz</w:t>
      </w:r>
      <w:proofErr w:type="spellEnd"/>
      <w:r w:rsidRPr="00AD4BB7">
        <w:rPr>
          <w:rFonts w:ascii="Times New Roman" w:hAnsi="Times New Roman" w:cs="Times New Roman"/>
          <w:sz w:val="24"/>
          <w:szCs w:val="24"/>
        </w:rPr>
        <w:t xml:space="preserve"> na vrátenie všetkých materiálov písomných, digitálnych a audio nahrávok tvoriacich výlučné vlastníctvo slovenskej sekcie bol predložený notebook </w:t>
      </w:r>
      <w:proofErr w:type="spellStart"/>
      <w:r w:rsidRPr="00AD4BB7">
        <w:rPr>
          <w:rFonts w:ascii="Times New Roman" w:hAnsi="Times New Roman" w:cs="Times New Roman"/>
          <w:sz w:val="24"/>
          <w:szCs w:val="24"/>
        </w:rPr>
        <w:t>Lenovo</w:t>
      </w:r>
      <w:proofErr w:type="spellEnd"/>
      <w:r w:rsidRPr="00AD4BB7">
        <w:rPr>
          <w:rFonts w:ascii="Times New Roman" w:hAnsi="Times New Roman" w:cs="Times New Roman"/>
          <w:sz w:val="24"/>
          <w:szCs w:val="24"/>
        </w:rPr>
        <w:t xml:space="preserve"> T540 s výrobným číslom S/N R9-02536F / Typ 20BE-0065XS ktorý bol používaný generálnym sekretárom ako pracovný notebook slovenskej sekcie do firmy  </w:t>
      </w:r>
      <w:proofErr w:type="spellStart"/>
      <w:r w:rsidRPr="00AD4BB7">
        <w:rPr>
          <w:rFonts w:ascii="Times New Roman" w:hAnsi="Times New Roman" w:cs="Times New Roman"/>
          <w:sz w:val="24"/>
          <w:szCs w:val="24"/>
        </w:rPr>
        <w:t>Lenovo</w:t>
      </w:r>
      <w:proofErr w:type="spellEnd"/>
      <w:r w:rsidRPr="00AD4BB7">
        <w:rPr>
          <w:rFonts w:ascii="Times New Roman" w:hAnsi="Times New Roman" w:cs="Times New Roman"/>
          <w:sz w:val="24"/>
          <w:szCs w:val="24"/>
        </w:rPr>
        <w:t xml:space="preserve"> (Slovakia),s.r.o. Einsteinova 21 Bratislava na kontrolu originality </w:t>
      </w:r>
      <w:proofErr w:type="spellStart"/>
      <w:r w:rsidRPr="00AD4BB7">
        <w:rPr>
          <w:rFonts w:ascii="Times New Roman" w:hAnsi="Times New Roman" w:cs="Times New Roman"/>
          <w:sz w:val="24"/>
          <w:szCs w:val="24"/>
        </w:rPr>
        <w:t>hard</w:t>
      </w:r>
      <w:proofErr w:type="spellEnd"/>
      <w:r w:rsidRPr="00AD4BB7">
        <w:rPr>
          <w:rFonts w:ascii="Times New Roman" w:hAnsi="Times New Roman" w:cs="Times New Roman"/>
          <w:sz w:val="24"/>
          <w:szCs w:val="24"/>
        </w:rPr>
        <w:t xml:space="preserve"> disku tohto zariadenia.  Firma potvrdila že k uvedenému notebooku neregistruje žiadny registrovaný servisný prípad. To znamená, že ak bola na zariadení robená zmena, tak jedine cez nie štandardný </w:t>
      </w:r>
      <w:proofErr w:type="spellStart"/>
      <w:r w:rsidRPr="00AD4BB7">
        <w:rPr>
          <w:rFonts w:ascii="Times New Roman" w:hAnsi="Times New Roman" w:cs="Times New Roman"/>
          <w:sz w:val="24"/>
          <w:szCs w:val="24"/>
        </w:rPr>
        <w:t>Lenovo</w:t>
      </w:r>
      <w:proofErr w:type="spellEnd"/>
      <w:r w:rsidRPr="00AD4BB7">
        <w:rPr>
          <w:rFonts w:ascii="Times New Roman" w:hAnsi="Times New Roman" w:cs="Times New Roman"/>
          <w:sz w:val="24"/>
          <w:szCs w:val="24"/>
        </w:rPr>
        <w:t xml:space="preserve"> servisný kanál. Následne bol notebook predložený firme MARSANN IT, s.r.o. </w:t>
      </w:r>
      <w:proofErr w:type="spellStart"/>
      <w:r w:rsidRPr="00AD4BB7">
        <w:rPr>
          <w:rFonts w:ascii="Times New Roman" w:hAnsi="Times New Roman" w:cs="Times New Roman"/>
          <w:sz w:val="24"/>
          <w:szCs w:val="24"/>
        </w:rPr>
        <w:t>Digital</w:t>
      </w:r>
      <w:proofErr w:type="spellEnd"/>
      <w:r w:rsidRPr="00AD4BB7">
        <w:rPr>
          <w:rFonts w:ascii="Times New Roman" w:hAnsi="Times New Roman" w:cs="Times New Roman"/>
          <w:sz w:val="24"/>
          <w:szCs w:val="24"/>
        </w:rPr>
        <w:t xml:space="preserve"> Park II Einsteinova 23 Bratislava o preverenie či  je v zariadení originálny HDD z výroby. Po vykonaní kontroly firma </w:t>
      </w:r>
      <w:proofErr w:type="spellStart"/>
      <w:r w:rsidRPr="00AD4BB7">
        <w:rPr>
          <w:rFonts w:ascii="Times New Roman" w:hAnsi="Times New Roman" w:cs="Times New Roman"/>
          <w:sz w:val="24"/>
          <w:szCs w:val="24"/>
        </w:rPr>
        <w:t>Lenovo</w:t>
      </w:r>
      <w:proofErr w:type="spellEnd"/>
      <w:r w:rsidRPr="00AD4BB7">
        <w:rPr>
          <w:rFonts w:ascii="Times New Roman" w:hAnsi="Times New Roman" w:cs="Times New Roman"/>
          <w:sz w:val="24"/>
          <w:szCs w:val="24"/>
        </w:rPr>
        <w:t xml:space="preserve"> v predložila nasledovné stanovisko. Na zariadení nie je originálny HDD z výroby. Pôvodne tam bol HDD 500GB </w:t>
      </w:r>
      <w:proofErr w:type="spellStart"/>
      <w:r w:rsidRPr="00AD4BB7">
        <w:rPr>
          <w:rFonts w:ascii="Times New Roman" w:hAnsi="Times New Roman" w:cs="Times New Roman"/>
          <w:sz w:val="24"/>
          <w:szCs w:val="24"/>
        </w:rPr>
        <w:t>Toschiba</w:t>
      </w:r>
      <w:proofErr w:type="spellEnd"/>
      <w:r w:rsidRPr="00AD4BB7">
        <w:rPr>
          <w:rFonts w:ascii="Times New Roman" w:hAnsi="Times New Roman" w:cs="Times New Roman"/>
          <w:sz w:val="24"/>
          <w:szCs w:val="24"/>
        </w:rPr>
        <w:t xml:space="preserve"> a záruka plynie od 31.5.2014, teraz sa tam nachádza HDD WD </w:t>
      </w:r>
      <w:proofErr w:type="spellStart"/>
      <w:r w:rsidRPr="00AD4BB7">
        <w:rPr>
          <w:rFonts w:ascii="Times New Roman" w:hAnsi="Times New Roman" w:cs="Times New Roman"/>
          <w:sz w:val="24"/>
          <w:szCs w:val="24"/>
        </w:rPr>
        <w:t>Black</w:t>
      </w:r>
      <w:proofErr w:type="spellEnd"/>
      <w:r w:rsidRPr="00AD4BB7">
        <w:rPr>
          <w:rFonts w:ascii="Times New Roman" w:hAnsi="Times New Roman" w:cs="Times New Roman"/>
          <w:sz w:val="24"/>
          <w:szCs w:val="24"/>
        </w:rPr>
        <w:t xml:space="preserve"> 500GB dátum výroby 22.11.2015 s SN: WXP1E653JUAP. Na HDD nie je ani pôvodný OS </w:t>
      </w:r>
      <w:proofErr w:type="spellStart"/>
      <w:r w:rsidRPr="00AD4BB7">
        <w:rPr>
          <w:rFonts w:ascii="Times New Roman" w:hAnsi="Times New Roman" w:cs="Times New Roman"/>
          <w:sz w:val="24"/>
          <w:szCs w:val="24"/>
        </w:rPr>
        <w:t>Win</w:t>
      </w:r>
      <w:proofErr w:type="spellEnd"/>
      <w:r w:rsidRPr="00AD4BB7">
        <w:rPr>
          <w:rFonts w:ascii="Times New Roman" w:hAnsi="Times New Roman" w:cs="Times New Roman"/>
          <w:sz w:val="24"/>
          <w:szCs w:val="24"/>
        </w:rPr>
        <w:t xml:space="preserve"> 7 s </w:t>
      </w:r>
      <w:proofErr w:type="spellStart"/>
      <w:r w:rsidRPr="00AD4BB7">
        <w:rPr>
          <w:rFonts w:ascii="Times New Roman" w:hAnsi="Times New Roman" w:cs="Times New Roman"/>
          <w:sz w:val="24"/>
          <w:szCs w:val="24"/>
        </w:rPr>
        <w:t>Lenovo</w:t>
      </w:r>
      <w:proofErr w:type="spellEnd"/>
      <w:r w:rsidRPr="00AD4BB7">
        <w:rPr>
          <w:rFonts w:ascii="Times New Roman" w:hAnsi="Times New Roman" w:cs="Times New Roman"/>
          <w:sz w:val="24"/>
          <w:szCs w:val="24"/>
        </w:rPr>
        <w:t xml:space="preserve"> </w:t>
      </w:r>
      <w:proofErr w:type="spellStart"/>
      <w:r w:rsidRPr="00AD4BB7">
        <w:rPr>
          <w:rFonts w:ascii="Times New Roman" w:hAnsi="Times New Roman" w:cs="Times New Roman"/>
          <w:sz w:val="24"/>
          <w:szCs w:val="24"/>
        </w:rPr>
        <w:t>Recovery</w:t>
      </w:r>
      <w:proofErr w:type="spellEnd"/>
      <w:r w:rsidRPr="00AD4BB7">
        <w:rPr>
          <w:rFonts w:ascii="Times New Roman" w:hAnsi="Times New Roman" w:cs="Times New Roman"/>
          <w:sz w:val="24"/>
          <w:szCs w:val="24"/>
        </w:rPr>
        <w:t xml:space="preserve"> </w:t>
      </w:r>
      <w:proofErr w:type="spellStart"/>
      <w:r w:rsidRPr="00AD4BB7">
        <w:rPr>
          <w:rFonts w:ascii="Times New Roman" w:hAnsi="Times New Roman" w:cs="Times New Roman"/>
          <w:sz w:val="24"/>
          <w:szCs w:val="24"/>
        </w:rPr>
        <w:t>particiou</w:t>
      </w:r>
      <w:proofErr w:type="spellEnd"/>
      <w:r w:rsidRPr="00AD4BB7">
        <w:rPr>
          <w:rFonts w:ascii="Times New Roman" w:hAnsi="Times New Roman" w:cs="Times New Roman"/>
          <w:sz w:val="24"/>
          <w:szCs w:val="24"/>
        </w:rPr>
        <w:t xml:space="preserve"> a chýbajú tam ovládače pre správne fungovanie OS. </w:t>
      </w:r>
    </w:p>
    <w:p w:rsidR="000321AE" w:rsidRPr="00904460" w:rsidRDefault="000321AE" w:rsidP="000321AE">
      <w:pPr>
        <w:rPr>
          <w:rFonts w:ascii="Times New Roman" w:hAnsi="Times New Roman" w:cs="Times New Roman"/>
          <w:b/>
          <w:sz w:val="24"/>
          <w:szCs w:val="24"/>
        </w:rPr>
      </w:pPr>
      <w:r w:rsidRPr="00904460">
        <w:rPr>
          <w:rFonts w:ascii="Times New Roman" w:hAnsi="Times New Roman" w:cs="Times New Roman"/>
          <w:b/>
          <w:sz w:val="24"/>
          <w:szCs w:val="24"/>
        </w:rPr>
        <w:t>Vydanie osvedčenia o zvolení vedenia ÚÚ</w:t>
      </w:r>
    </w:p>
    <w:p w:rsidR="000321AE" w:rsidRPr="00686F86" w:rsidRDefault="000321AE" w:rsidP="000321AE">
      <w:pPr>
        <w:jc w:val="both"/>
        <w:rPr>
          <w:rFonts w:ascii="Times New Roman" w:hAnsi="Times New Roman" w:cs="Times New Roman"/>
          <w:sz w:val="24"/>
          <w:szCs w:val="24"/>
        </w:rPr>
      </w:pPr>
      <w:r w:rsidRPr="00686F86">
        <w:rPr>
          <w:rFonts w:ascii="Times New Roman" w:hAnsi="Times New Roman" w:cs="Times New Roman"/>
          <w:sz w:val="24"/>
          <w:szCs w:val="24"/>
        </w:rPr>
        <w:t xml:space="preserve">     Na základe vykonaných členských schôdzi územných úradovni na ktorých sa uskutočnila voľba nového vedenia územnej úradovne boli vydané osvedčenia pre vedenia týchto územných úradovní</w:t>
      </w:r>
    </w:p>
    <w:tbl>
      <w:tblPr>
        <w:tblStyle w:val="Mriekatabuky"/>
        <w:tblW w:w="8613" w:type="dxa"/>
        <w:tblLook w:val="04A0" w:firstRow="1" w:lastRow="0" w:firstColumn="1" w:lastColumn="0" w:noHBand="0" w:noVBand="1"/>
      </w:tblPr>
      <w:tblGrid>
        <w:gridCol w:w="2093"/>
        <w:gridCol w:w="2268"/>
        <w:gridCol w:w="4252"/>
      </w:tblGrid>
      <w:tr w:rsidR="000321AE" w:rsidTr="000321AE">
        <w:tc>
          <w:tcPr>
            <w:tcW w:w="2093" w:type="dxa"/>
          </w:tcPr>
          <w:p w:rsidR="000321AE" w:rsidRDefault="000321AE" w:rsidP="000321AE">
            <w:r>
              <w:t xml:space="preserve">Územná úradovňa </w:t>
            </w:r>
          </w:p>
        </w:tc>
        <w:tc>
          <w:tcPr>
            <w:tcW w:w="2268" w:type="dxa"/>
          </w:tcPr>
          <w:p w:rsidR="000321AE" w:rsidRDefault="000321AE" w:rsidP="000321AE">
            <w:r>
              <w:t xml:space="preserve">Termín schôdze </w:t>
            </w:r>
          </w:p>
        </w:tc>
        <w:tc>
          <w:tcPr>
            <w:tcW w:w="4252" w:type="dxa"/>
          </w:tcPr>
          <w:p w:rsidR="000321AE" w:rsidRDefault="000321AE" w:rsidP="000321AE">
            <w:r>
              <w:t xml:space="preserve">Zvolené vedenie územnej úradovne </w:t>
            </w:r>
          </w:p>
        </w:tc>
      </w:tr>
      <w:tr w:rsidR="000321AE" w:rsidTr="000321AE">
        <w:tc>
          <w:tcPr>
            <w:tcW w:w="2093" w:type="dxa"/>
          </w:tcPr>
          <w:p w:rsidR="000321AE" w:rsidRDefault="000321AE" w:rsidP="000321AE">
            <w:r>
              <w:t>Trenčín</w:t>
            </w:r>
          </w:p>
        </w:tc>
        <w:tc>
          <w:tcPr>
            <w:tcW w:w="2268" w:type="dxa"/>
          </w:tcPr>
          <w:p w:rsidR="000321AE" w:rsidRDefault="000321AE" w:rsidP="000321AE">
            <w:r>
              <w:t>22. januára 2016</w:t>
            </w:r>
          </w:p>
        </w:tc>
        <w:tc>
          <w:tcPr>
            <w:tcW w:w="4252" w:type="dxa"/>
          </w:tcPr>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Vedúci: </w:t>
            </w:r>
            <w:r w:rsidRPr="009E6D0F">
              <w:rPr>
                <w:rFonts w:ascii="Times New Roman" w:eastAsia="Times New Roman" w:hAnsi="Times New Roman" w:cs="Times New Roman"/>
                <w:sz w:val="24"/>
                <w:szCs w:val="24"/>
                <w:lang w:eastAsia="sk-SK"/>
              </w:rPr>
              <w:t xml:space="preserve">Mgr. Roman Tatranský </w:t>
            </w:r>
          </w:p>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Sekretár: </w:t>
            </w:r>
            <w:r w:rsidRPr="009E6D0F">
              <w:rPr>
                <w:rFonts w:ascii="Times New Roman" w:eastAsia="Times New Roman" w:hAnsi="Times New Roman" w:cs="Times New Roman"/>
                <w:sz w:val="24"/>
                <w:szCs w:val="24"/>
                <w:lang w:eastAsia="sk-SK"/>
              </w:rPr>
              <w:t xml:space="preserve">Mgr. Lenka </w:t>
            </w:r>
            <w:proofErr w:type="spellStart"/>
            <w:r w:rsidRPr="009E6D0F">
              <w:rPr>
                <w:rFonts w:ascii="Times New Roman" w:eastAsia="Times New Roman" w:hAnsi="Times New Roman" w:cs="Times New Roman"/>
                <w:sz w:val="24"/>
                <w:szCs w:val="24"/>
                <w:lang w:eastAsia="sk-SK"/>
              </w:rPr>
              <w:t>Bušová</w:t>
            </w:r>
            <w:proofErr w:type="spellEnd"/>
            <w:r w:rsidRPr="009E6D0F">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eastAsia="Times New Roman" w:hAnsi="Times New Roman" w:cs="Times New Roman"/>
                <w:bCs/>
                <w:sz w:val="24"/>
                <w:szCs w:val="24"/>
                <w:lang w:eastAsia="sk-SK"/>
              </w:rPr>
            </w:pPr>
            <w:r w:rsidRPr="009E6D0F">
              <w:rPr>
                <w:rFonts w:ascii="Times New Roman" w:eastAsia="Times New Roman" w:hAnsi="Times New Roman" w:cs="Times New Roman"/>
                <w:bCs/>
                <w:sz w:val="24"/>
                <w:szCs w:val="24"/>
                <w:lang w:eastAsia="sk-SK"/>
              </w:rPr>
              <w:t xml:space="preserve">Pokladník: </w:t>
            </w:r>
            <w:r w:rsidRPr="009E6D0F">
              <w:rPr>
                <w:rFonts w:ascii="Times New Roman" w:eastAsia="Times New Roman" w:hAnsi="Times New Roman" w:cs="Times New Roman"/>
                <w:sz w:val="24"/>
                <w:szCs w:val="24"/>
                <w:lang w:eastAsia="sk-SK"/>
              </w:rPr>
              <w:t>Bc. Jozef Hrušovský</w:t>
            </w:r>
          </w:p>
        </w:tc>
      </w:tr>
      <w:tr w:rsidR="000321AE" w:rsidTr="000321AE">
        <w:tc>
          <w:tcPr>
            <w:tcW w:w="2093" w:type="dxa"/>
          </w:tcPr>
          <w:p w:rsidR="000321AE" w:rsidRDefault="000321AE" w:rsidP="000321AE">
            <w:r>
              <w:t>Ružomberok</w:t>
            </w:r>
          </w:p>
        </w:tc>
        <w:tc>
          <w:tcPr>
            <w:tcW w:w="2268" w:type="dxa"/>
          </w:tcPr>
          <w:p w:rsidR="000321AE" w:rsidRDefault="000321AE" w:rsidP="000321AE">
            <w:r>
              <w:t>22. januára 2016</w:t>
            </w:r>
          </w:p>
        </w:tc>
        <w:tc>
          <w:tcPr>
            <w:tcW w:w="4252" w:type="dxa"/>
          </w:tcPr>
          <w:p w:rsidR="000321AE" w:rsidRDefault="000321AE" w:rsidP="000321AE">
            <w:pPr>
              <w:rPr>
                <w:rFonts w:ascii="Times New Roman" w:eastAsia="Times New Roman" w:hAnsi="Times New Roman" w:cs="Times New Roman"/>
                <w:sz w:val="24"/>
                <w:szCs w:val="24"/>
                <w:lang w:eastAsia="sk-SK"/>
              </w:rPr>
            </w:pPr>
            <w:r w:rsidRPr="004B7863">
              <w:rPr>
                <w:rFonts w:ascii="Times New Roman" w:eastAsia="Times New Roman" w:hAnsi="Times New Roman" w:cs="Times New Roman"/>
                <w:bCs/>
                <w:sz w:val="24"/>
                <w:szCs w:val="24"/>
                <w:lang w:eastAsia="sk-SK"/>
              </w:rPr>
              <w:t xml:space="preserve">Vedúci: </w:t>
            </w:r>
            <w:r w:rsidRPr="009E6D0F">
              <w:rPr>
                <w:rFonts w:ascii="Times New Roman" w:eastAsia="Times New Roman" w:hAnsi="Times New Roman" w:cs="Times New Roman"/>
                <w:sz w:val="24"/>
                <w:szCs w:val="24"/>
                <w:lang w:eastAsia="sk-SK"/>
              </w:rPr>
              <w:t xml:space="preserve">PhDr. Miroslav Forgáč, </w:t>
            </w:r>
          </w:p>
          <w:p w:rsidR="000321AE" w:rsidRPr="009E6D0F" w:rsidRDefault="000321AE" w:rsidP="000321AE">
            <w:pPr>
              <w:rPr>
                <w:rFonts w:ascii="Times New Roman" w:eastAsia="Times New Roman" w:hAnsi="Times New Roman" w:cs="Times New Roman"/>
                <w:sz w:val="24"/>
                <w:szCs w:val="24"/>
                <w:lang w:eastAsia="sk-SK"/>
              </w:rPr>
            </w:pPr>
            <w:r w:rsidRPr="004B7863">
              <w:rPr>
                <w:rFonts w:ascii="Times New Roman" w:eastAsia="Times New Roman" w:hAnsi="Times New Roman" w:cs="Times New Roman"/>
                <w:bCs/>
                <w:sz w:val="24"/>
                <w:szCs w:val="24"/>
                <w:lang w:eastAsia="sk-SK"/>
              </w:rPr>
              <w:t xml:space="preserve">Sekretár: </w:t>
            </w:r>
            <w:r w:rsidRPr="009E6D0F">
              <w:rPr>
                <w:rFonts w:ascii="Times New Roman" w:eastAsia="Times New Roman" w:hAnsi="Times New Roman" w:cs="Times New Roman"/>
                <w:sz w:val="24"/>
                <w:szCs w:val="24"/>
                <w:lang w:eastAsia="sk-SK"/>
              </w:rPr>
              <w:t xml:space="preserve">Miloš Smetana </w:t>
            </w:r>
          </w:p>
          <w:p w:rsidR="000321AE" w:rsidRPr="008A41F9" w:rsidRDefault="000321AE" w:rsidP="000321AE">
            <w:pPr>
              <w:rPr>
                <w:rFonts w:ascii="Times New Roman" w:eastAsia="Times New Roman" w:hAnsi="Times New Roman" w:cs="Times New Roman"/>
                <w:bCs/>
                <w:sz w:val="24"/>
                <w:szCs w:val="24"/>
                <w:lang w:eastAsia="sk-SK"/>
              </w:rPr>
            </w:pPr>
            <w:r w:rsidRPr="004B7863">
              <w:rPr>
                <w:rFonts w:ascii="Times New Roman" w:eastAsia="Times New Roman" w:hAnsi="Times New Roman" w:cs="Times New Roman"/>
                <w:bCs/>
                <w:sz w:val="24"/>
                <w:szCs w:val="24"/>
                <w:lang w:eastAsia="sk-SK"/>
              </w:rPr>
              <w:t xml:space="preserve">Pokladník: </w:t>
            </w:r>
            <w:r w:rsidRPr="009E6D0F">
              <w:rPr>
                <w:rFonts w:ascii="Times New Roman" w:eastAsia="Times New Roman" w:hAnsi="Times New Roman" w:cs="Times New Roman"/>
                <w:sz w:val="24"/>
                <w:szCs w:val="24"/>
                <w:lang w:eastAsia="sk-SK"/>
              </w:rPr>
              <w:t>Michal Nemček</w:t>
            </w:r>
          </w:p>
        </w:tc>
      </w:tr>
      <w:tr w:rsidR="000321AE" w:rsidTr="000321AE">
        <w:tc>
          <w:tcPr>
            <w:tcW w:w="2093" w:type="dxa"/>
          </w:tcPr>
          <w:p w:rsidR="000321AE" w:rsidRDefault="000321AE" w:rsidP="000321AE">
            <w:r>
              <w:t>Bratislava X</w:t>
            </w:r>
          </w:p>
        </w:tc>
        <w:tc>
          <w:tcPr>
            <w:tcW w:w="2268" w:type="dxa"/>
          </w:tcPr>
          <w:p w:rsidR="000321AE" w:rsidRDefault="000321AE" w:rsidP="000321AE">
            <w:r>
              <w:t>24. januára 2016</w:t>
            </w:r>
          </w:p>
        </w:tc>
        <w:tc>
          <w:tcPr>
            <w:tcW w:w="4252" w:type="dxa"/>
          </w:tcPr>
          <w:p w:rsidR="000321AE" w:rsidRPr="008A41F9"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Vedúci: </w:t>
            </w:r>
            <w:r w:rsidRPr="008A41F9">
              <w:rPr>
                <w:rFonts w:ascii="Times New Roman" w:eastAsia="Times New Roman" w:hAnsi="Times New Roman" w:cs="Times New Roman"/>
                <w:sz w:val="24"/>
                <w:szCs w:val="24"/>
                <w:lang w:eastAsia="sk-SK"/>
              </w:rPr>
              <w:t xml:space="preserve">Vladimír </w:t>
            </w:r>
            <w:proofErr w:type="spellStart"/>
            <w:r w:rsidRPr="008A41F9">
              <w:rPr>
                <w:rFonts w:ascii="Times New Roman" w:eastAsia="Times New Roman" w:hAnsi="Times New Roman" w:cs="Times New Roman"/>
                <w:sz w:val="24"/>
                <w:szCs w:val="24"/>
                <w:lang w:eastAsia="sk-SK"/>
              </w:rPr>
              <w:t>Šramatý</w:t>
            </w:r>
            <w:proofErr w:type="spellEnd"/>
            <w:r w:rsidRPr="008A41F9">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Sekretár: </w:t>
            </w:r>
            <w:r w:rsidRPr="008A41F9">
              <w:rPr>
                <w:rFonts w:ascii="Times New Roman" w:eastAsia="Times New Roman" w:hAnsi="Times New Roman" w:cs="Times New Roman"/>
                <w:sz w:val="24"/>
                <w:szCs w:val="24"/>
                <w:lang w:eastAsia="sk-SK"/>
              </w:rPr>
              <w:t xml:space="preserve">Mgr. Roman Záň, </w:t>
            </w:r>
          </w:p>
          <w:p w:rsidR="000321AE" w:rsidRPr="008A41F9" w:rsidRDefault="000321AE" w:rsidP="000321AE">
            <w:pPr>
              <w:rPr>
                <w:rFonts w:ascii="Times New Roman" w:hAnsi="Times New Roman" w:cs="Times New Roman"/>
                <w:sz w:val="24"/>
                <w:szCs w:val="24"/>
              </w:rPr>
            </w:pPr>
            <w:r w:rsidRPr="008A41F9">
              <w:rPr>
                <w:rFonts w:ascii="Times New Roman" w:eastAsia="Times New Roman" w:hAnsi="Times New Roman" w:cs="Times New Roman"/>
                <w:bCs/>
                <w:sz w:val="24"/>
                <w:szCs w:val="24"/>
                <w:lang w:eastAsia="sk-SK"/>
              </w:rPr>
              <w:t xml:space="preserve">Pokladník: </w:t>
            </w:r>
            <w:r w:rsidRPr="008A41F9">
              <w:rPr>
                <w:rFonts w:ascii="Times New Roman" w:eastAsia="Times New Roman" w:hAnsi="Times New Roman" w:cs="Times New Roman"/>
                <w:sz w:val="24"/>
                <w:szCs w:val="24"/>
                <w:lang w:eastAsia="sk-SK"/>
              </w:rPr>
              <w:t>Marek Švec,</w:t>
            </w:r>
          </w:p>
        </w:tc>
      </w:tr>
      <w:tr w:rsidR="000321AE" w:rsidTr="000321AE">
        <w:tc>
          <w:tcPr>
            <w:tcW w:w="2093" w:type="dxa"/>
          </w:tcPr>
          <w:p w:rsidR="000321AE" w:rsidRDefault="000321AE" w:rsidP="000321AE">
            <w:r>
              <w:t>Malacky</w:t>
            </w:r>
          </w:p>
        </w:tc>
        <w:tc>
          <w:tcPr>
            <w:tcW w:w="2268" w:type="dxa"/>
          </w:tcPr>
          <w:p w:rsidR="000321AE" w:rsidRDefault="000321AE" w:rsidP="000321AE">
            <w:r>
              <w:t>29. januára 2016</w:t>
            </w:r>
          </w:p>
        </w:tc>
        <w:tc>
          <w:tcPr>
            <w:tcW w:w="4252" w:type="dxa"/>
          </w:tcPr>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Vedúci: </w:t>
            </w:r>
            <w:r w:rsidRPr="002F0FF2">
              <w:rPr>
                <w:rFonts w:ascii="Times New Roman" w:eastAsia="Times New Roman" w:hAnsi="Times New Roman" w:cs="Times New Roman"/>
                <w:sz w:val="24"/>
                <w:szCs w:val="24"/>
                <w:lang w:eastAsia="sk-SK"/>
              </w:rPr>
              <w:t xml:space="preserve">Jozef </w:t>
            </w:r>
            <w:proofErr w:type="spellStart"/>
            <w:r w:rsidRPr="002F0FF2">
              <w:rPr>
                <w:rFonts w:ascii="Times New Roman" w:eastAsia="Times New Roman" w:hAnsi="Times New Roman" w:cs="Times New Roman"/>
                <w:sz w:val="24"/>
                <w:szCs w:val="24"/>
                <w:lang w:eastAsia="sk-SK"/>
              </w:rPr>
              <w:t>Vacík</w:t>
            </w:r>
            <w:proofErr w:type="spellEnd"/>
            <w:r w:rsidRPr="002F0FF2">
              <w:rPr>
                <w:rFonts w:ascii="Times New Roman" w:eastAsia="Times New Roman" w:hAnsi="Times New Roman" w:cs="Times New Roman"/>
                <w:sz w:val="24"/>
                <w:szCs w:val="24"/>
                <w:lang w:eastAsia="sk-SK"/>
              </w:rPr>
              <w:t xml:space="preserve">, </w:t>
            </w:r>
          </w:p>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Sekretár: </w:t>
            </w:r>
            <w:r w:rsidRPr="002F0FF2">
              <w:rPr>
                <w:rFonts w:ascii="Times New Roman" w:eastAsia="Times New Roman" w:hAnsi="Times New Roman" w:cs="Times New Roman"/>
                <w:sz w:val="24"/>
                <w:szCs w:val="24"/>
                <w:lang w:eastAsia="sk-SK"/>
              </w:rPr>
              <w:t xml:space="preserve">Štefan </w:t>
            </w:r>
            <w:proofErr w:type="spellStart"/>
            <w:r w:rsidRPr="002F0FF2">
              <w:rPr>
                <w:rFonts w:ascii="Times New Roman" w:eastAsia="Times New Roman" w:hAnsi="Times New Roman" w:cs="Times New Roman"/>
                <w:sz w:val="24"/>
                <w:szCs w:val="24"/>
                <w:lang w:eastAsia="sk-SK"/>
              </w:rPr>
              <w:t>Kriška</w:t>
            </w:r>
            <w:proofErr w:type="spellEnd"/>
            <w:r w:rsidRPr="002F0FF2">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hAnsi="Times New Roman" w:cs="Times New Roman"/>
                <w:sz w:val="24"/>
                <w:szCs w:val="24"/>
              </w:rPr>
            </w:pPr>
            <w:r w:rsidRPr="002F0FF2">
              <w:rPr>
                <w:rFonts w:ascii="Times New Roman" w:eastAsia="Times New Roman" w:hAnsi="Times New Roman" w:cs="Times New Roman"/>
                <w:bCs/>
                <w:sz w:val="24"/>
                <w:szCs w:val="24"/>
                <w:lang w:eastAsia="sk-SK"/>
              </w:rPr>
              <w:t xml:space="preserve">Pokladník: </w:t>
            </w:r>
            <w:r w:rsidRPr="002F0FF2">
              <w:rPr>
                <w:rFonts w:ascii="Times New Roman" w:eastAsia="Times New Roman" w:hAnsi="Times New Roman" w:cs="Times New Roman"/>
                <w:sz w:val="24"/>
                <w:szCs w:val="24"/>
                <w:lang w:eastAsia="sk-SK"/>
              </w:rPr>
              <w:t xml:space="preserve">Ing. Alica </w:t>
            </w:r>
            <w:proofErr w:type="spellStart"/>
            <w:r w:rsidRPr="002F0FF2">
              <w:rPr>
                <w:rFonts w:ascii="Times New Roman" w:eastAsia="Times New Roman" w:hAnsi="Times New Roman" w:cs="Times New Roman"/>
                <w:sz w:val="24"/>
                <w:szCs w:val="24"/>
                <w:lang w:eastAsia="sk-SK"/>
              </w:rPr>
              <w:t>Špotáková</w:t>
            </w:r>
            <w:proofErr w:type="spellEnd"/>
            <w:r w:rsidRPr="002F0FF2">
              <w:rPr>
                <w:rFonts w:ascii="Times New Roman" w:eastAsia="Times New Roman" w:hAnsi="Times New Roman" w:cs="Times New Roman"/>
                <w:sz w:val="24"/>
                <w:szCs w:val="24"/>
                <w:lang w:eastAsia="sk-SK"/>
              </w:rPr>
              <w:t>,</w:t>
            </w:r>
          </w:p>
        </w:tc>
      </w:tr>
      <w:tr w:rsidR="000321AE" w:rsidTr="000321AE">
        <w:tc>
          <w:tcPr>
            <w:tcW w:w="2093" w:type="dxa"/>
          </w:tcPr>
          <w:p w:rsidR="000321AE" w:rsidRDefault="000321AE" w:rsidP="000321AE">
            <w:r>
              <w:t>Prešov</w:t>
            </w:r>
          </w:p>
        </w:tc>
        <w:tc>
          <w:tcPr>
            <w:tcW w:w="2268" w:type="dxa"/>
          </w:tcPr>
          <w:p w:rsidR="000321AE" w:rsidRDefault="000321AE" w:rsidP="000321AE">
            <w:r>
              <w:t>26. februára 2016</w:t>
            </w:r>
          </w:p>
        </w:tc>
        <w:tc>
          <w:tcPr>
            <w:tcW w:w="4252" w:type="dxa"/>
          </w:tcPr>
          <w:p w:rsidR="000321AE" w:rsidRPr="004B7863" w:rsidRDefault="000321AE" w:rsidP="000321AE">
            <w:pPr>
              <w:rPr>
                <w:rFonts w:ascii="Times New Roman" w:eastAsia="Times New Roman" w:hAnsi="Times New Roman" w:cs="Times New Roman"/>
                <w:sz w:val="24"/>
                <w:szCs w:val="24"/>
                <w:lang w:eastAsia="sk-SK"/>
              </w:rPr>
            </w:pPr>
            <w:r w:rsidRPr="004B7863">
              <w:rPr>
                <w:rFonts w:ascii="Times New Roman" w:eastAsia="Times New Roman" w:hAnsi="Times New Roman" w:cs="Times New Roman"/>
                <w:bCs/>
                <w:sz w:val="24"/>
                <w:szCs w:val="24"/>
                <w:lang w:eastAsia="sk-SK"/>
              </w:rPr>
              <w:t xml:space="preserve">Vedúci: </w:t>
            </w:r>
            <w:r w:rsidRPr="004B7863">
              <w:rPr>
                <w:rFonts w:ascii="Times New Roman" w:eastAsia="Times New Roman" w:hAnsi="Times New Roman" w:cs="Times New Roman"/>
                <w:sz w:val="24"/>
                <w:szCs w:val="24"/>
                <w:lang w:eastAsia="sk-SK"/>
              </w:rPr>
              <w:t xml:space="preserve">Mgr. Peter </w:t>
            </w:r>
            <w:proofErr w:type="spellStart"/>
            <w:r w:rsidRPr="004B7863">
              <w:rPr>
                <w:rFonts w:ascii="Times New Roman" w:eastAsia="Times New Roman" w:hAnsi="Times New Roman" w:cs="Times New Roman"/>
                <w:sz w:val="24"/>
                <w:szCs w:val="24"/>
                <w:lang w:eastAsia="sk-SK"/>
              </w:rPr>
              <w:t>Krupa</w:t>
            </w:r>
            <w:proofErr w:type="spellEnd"/>
            <w:r w:rsidRPr="004B7863">
              <w:rPr>
                <w:rFonts w:ascii="Times New Roman" w:eastAsia="Times New Roman" w:hAnsi="Times New Roman" w:cs="Times New Roman"/>
                <w:sz w:val="24"/>
                <w:szCs w:val="24"/>
                <w:lang w:eastAsia="sk-SK"/>
              </w:rPr>
              <w:t xml:space="preserve">, </w:t>
            </w:r>
          </w:p>
          <w:p w:rsidR="000321AE" w:rsidRPr="004B7863" w:rsidRDefault="000321AE" w:rsidP="000321AE">
            <w:pPr>
              <w:rPr>
                <w:rFonts w:ascii="Times New Roman" w:eastAsia="Times New Roman" w:hAnsi="Times New Roman" w:cs="Times New Roman"/>
                <w:sz w:val="24"/>
                <w:szCs w:val="24"/>
                <w:lang w:eastAsia="sk-SK"/>
              </w:rPr>
            </w:pPr>
            <w:r w:rsidRPr="004B7863">
              <w:rPr>
                <w:rFonts w:ascii="Times New Roman" w:eastAsia="Times New Roman" w:hAnsi="Times New Roman" w:cs="Times New Roman"/>
                <w:bCs/>
                <w:sz w:val="24"/>
                <w:szCs w:val="24"/>
                <w:lang w:eastAsia="sk-SK"/>
              </w:rPr>
              <w:t xml:space="preserve">Sekretár: </w:t>
            </w:r>
            <w:r w:rsidRPr="004B7863">
              <w:rPr>
                <w:rFonts w:ascii="Times New Roman" w:eastAsia="Times New Roman" w:hAnsi="Times New Roman" w:cs="Times New Roman"/>
                <w:sz w:val="24"/>
                <w:szCs w:val="24"/>
                <w:lang w:eastAsia="sk-SK"/>
              </w:rPr>
              <w:t xml:space="preserve">JUDr. Martin Valko, </w:t>
            </w:r>
          </w:p>
          <w:p w:rsidR="000321AE" w:rsidRPr="002F0FF2" w:rsidRDefault="000321AE" w:rsidP="000321AE">
            <w:pPr>
              <w:rPr>
                <w:rFonts w:ascii="Times New Roman" w:eastAsia="Times New Roman" w:hAnsi="Times New Roman" w:cs="Times New Roman"/>
                <w:bCs/>
                <w:sz w:val="24"/>
                <w:szCs w:val="24"/>
                <w:lang w:eastAsia="sk-SK"/>
              </w:rPr>
            </w:pPr>
            <w:r w:rsidRPr="004B7863">
              <w:rPr>
                <w:rFonts w:ascii="Times New Roman" w:eastAsia="Times New Roman" w:hAnsi="Times New Roman" w:cs="Times New Roman"/>
                <w:bCs/>
                <w:sz w:val="24"/>
                <w:szCs w:val="24"/>
                <w:lang w:eastAsia="sk-SK"/>
              </w:rPr>
              <w:t xml:space="preserve">Pokladník: </w:t>
            </w:r>
            <w:r w:rsidRPr="004B7863">
              <w:rPr>
                <w:rFonts w:ascii="Times New Roman" w:eastAsia="Times New Roman" w:hAnsi="Times New Roman" w:cs="Times New Roman"/>
                <w:sz w:val="24"/>
                <w:szCs w:val="24"/>
                <w:lang w:eastAsia="sk-SK"/>
              </w:rPr>
              <w:t>PaedDr. Marek Husár</w:t>
            </w:r>
          </w:p>
        </w:tc>
      </w:tr>
      <w:tr w:rsidR="000321AE" w:rsidTr="000321AE">
        <w:tc>
          <w:tcPr>
            <w:tcW w:w="2093" w:type="dxa"/>
          </w:tcPr>
          <w:p w:rsidR="000321AE" w:rsidRDefault="000321AE" w:rsidP="000321AE">
            <w:r>
              <w:t>Dunajská Streda</w:t>
            </w:r>
          </w:p>
        </w:tc>
        <w:tc>
          <w:tcPr>
            <w:tcW w:w="2268" w:type="dxa"/>
          </w:tcPr>
          <w:p w:rsidR="000321AE" w:rsidRDefault="000321AE" w:rsidP="000321AE">
            <w:r>
              <w:t>29. apríla 2016</w:t>
            </w:r>
          </w:p>
        </w:tc>
        <w:tc>
          <w:tcPr>
            <w:tcW w:w="4252" w:type="dxa"/>
          </w:tcPr>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Vedúci: </w:t>
            </w:r>
            <w:r w:rsidRPr="002F0FF2">
              <w:rPr>
                <w:rFonts w:ascii="Times New Roman" w:eastAsia="Times New Roman" w:hAnsi="Times New Roman" w:cs="Times New Roman"/>
                <w:sz w:val="24"/>
                <w:szCs w:val="24"/>
                <w:lang w:eastAsia="sk-SK"/>
              </w:rPr>
              <w:t xml:space="preserve">JUDr. Kristián </w:t>
            </w:r>
            <w:proofErr w:type="spellStart"/>
            <w:r w:rsidRPr="002F0FF2">
              <w:rPr>
                <w:rFonts w:ascii="Times New Roman" w:eastAsia="Times New Roman" w:hAnsi="Times New Roman" w:cs="Times New Roman"/>
                <w:sz w:val="24"/>
                <w:szCs w:val="24"/>
                <w:lang w:eastAsia="sk-SK"/>
              </w:rPr>
              <w:t>Tovaryš</w:t>
            </w:r>
            <w:proofErr w:type="spellEnd"/>
            <w:r w:rsidRPr="002F0FF2">
              <w:rPr>
                <w:rFonts w:ascii="Times New Roman" w:eastAsia="Times New Roman" w:hAnsi="Times New Roman" w:cs="Times New Roman"/>
                <w:sz w:val="24"/>
                <w:szCs w:val="24"/>
                <w:lang w:eastAsia="sk-SK"/>
              </w:rPr>
              <w:t xml:space="preserve">, </w:t>
            </w:r>
            <w:r w:rsidRPr="002F0FF2">
              <w:rPr>
                <w:rFonts w:ascii="Times New Roman" w:eastAsia="Times New Roman" w:hAnsi="Times New Roman" w:cs="Times New Roman"/>
                <w:bCs/>
                <w:sz w:val="24"/>
                <w:szCs w:val="24"/>
                <w:lang w:eastAsia="sk-SK"/>
              </w:rPr>
              <w:t xml:space="preserve">Sekretár: </w:t>
            </w:r>
            <w:r w:rsidRPr="002F0FF2">
              <w:rPr>
                <w:rFonts w:ascii="Times New Roman" w:eastAsia="Times New Roman" w:hAnsi="Times New Roman" w:cs="Times New Roman"/>
                <w:sz w:val="24"/>
                <w:szCs w:val="24"/>
                <w:lang w:eastAsia="sk-SK"/>
              </w:rPr>
              <w:t xml:space="preserve">Ing. Ján </w:t>
            </w:r>
            <w:proofErr w:type="spellStart"/>
            <w:r w:rsidRPr="002F0FF2">
              <w:rPr>
                <w:rFonts w:ascii="Times New Roman" w:eastAsia="Times New Roman" w:hAnsi="Times New Roman" w:cs="Times New Roman"/>
                <w:sz w:val="24"/>
                <w:szCs w:val="24"/>
                <w:lang w:eastAsia="sk-SK"/>
              </w:rPr>
              <w:t>Ignaták</w:t>
            </w:r>
            <w:proofErr w:type="spellEnd"/>
            <w:r w:rsidRPr="002F0FF2">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hAnsi="Times New Roman" w:cs="Times New Roman"/>
                <w:sz w:val="24"/>
                <w:szCs w:val="24"/>
              </w:rPr>
            </w:pPr>
            <w:r w:rsidRPr="002F0FF2">
              <w:rPr>
                <w:rFonts w:ascii="Times New Roman" w:eastAsia="Times New Roman" w:hAnsi="Times New Roman" w:cs="Times New Roman"/>
                <w:bCs/>
                <w:sz w:val="24"/>
                <w:szCs w:val="24"/>
                <w:lang w:eastAsia="sk-SK"/>
              </w:rPr>
              <w:t xml:space="preserve">Pokladník: </w:t>
            </w:r>
            <w:r w:rsidRPr="002F0FF2">
              <w:rPr>
                <w:rFonts w:ascii="Times New Roman" w:eastAsia="Times New Roman" w:hAnsi="Times New Roman" w:cs="Times New Roman"/>
                <w:sz w:val="24"/>
                <w:szCs w:val="24"/>
                <w:lang w:eastAsia="sk-SK"/>
              </w:rPr>
              <w:t xml:space="preserve">Bc. Peter Kún </w:t>
            </w:r>
          </w:p>
        </w:tc>
      </w:tr>
      <w:tr w:rsidR="000321AE" w:rsidTr="000321AE">
        <w:tc>
          <w:tcPr>
            <w:tcW w:w="2093" w:type="dxa"/>
          </w:tcPr>
          <w:p w:rsidR="000321AE" w:rsidRDefault="000321AE" w:rsidP="000321AE">
            <w:r>
              <w:t>Bratislava VII</w:t>
            </w:r>
          </w:p>
          <w:p w:rsidR="000321AE" w:rsidRDefault="000321AE" w:rsidP="000321AE"/>
          <w:p w:rsidR="000321AE" w:rsidRDefault="000321AE" w:rsidP="000321AE"/>
        </w:tc>
        <w:tc>
          <w:tcPr>
            <w:tcW w:w="2268" w:type="dxa"/>
          </w:tcPr>
          <w:p w:rsidR="000321AE" w:rsidRDefault="000321AE" w:rsidP="000321AE">
            <w:r>
              <w:t>5. mája 2016</w:t>
            </w:r>
          </w:p>
        </w:tc>
        <w:tc>
          <w:tcPr>
            <w:tcW w:w="4252" w:type="dxa"/>
          </w:tcPr>
          <w:p w:rsidR="000321AE" w:rsidRPr="008A41F9" w:rsidRDefault="000321AE" w:rsidP="000321AE">
            <w:pPr>
              <w:rPr>
                <w:rFonts w:ascii="Times New Roman" w:eastAsia="Times New Roman" w:hAnsi="Times New Roman" w:cs="Times New Roman"/>
                <w:sz w:val="24"/>
                <w:szCs w:val="24"/>
                <w:lang w:eastAsia="sk-SK"/>
              </w:rPr>
            </w:pPr>
            <w:r w:rsidRPr="008A41F9">
              <w:rPr>
                <w:rFonts w:ascii="Times New Roman" w:hAnsi="Times New Roman" w:cs="Times New Roman"/>
                <w:sz w:val="24"/>
                <w:szCs w:val="24"/>
              </w:rPr>
              <w:t>Vedúci:</w:t>
            </w:r>
            <w:r w:rsidRPr="008A41F9">
              <w:t xml:space="preserve"> </w:t>
            </w:r>
            <w:r w:rsidRPr="008A41F9">
              <w:rPr>
                <w:rFonts w:ascii="Times New Roman" w:eastAsia="Times New Roman" w:hAnsi="Times New Roman" w:cs="Times New Roman"/>
                <w:sz w:val="24"/>
                <w:szCs w:val="24"/>
                <w:lang w:eastAsia="sk-SK"/>
              </w:rPr>
              <w:t xml:space="preserve">JUDr. Michal </w:t>
            </w:r>
            <w:proofErr w:type="spellStart"/>
            <w:r w:rsidRPr="008A41F9">
              <w:rPr>
                <w:rFonts w:ascii="Times New Roman" w:eastAsia="Times New Roman" w:hAnsi="Times New Roman" w:cs="Times New Roman"/>
                <w:sz w:val="24"/>
                <w:szCs w:val="24"/>
                <w:lang w:eastAsia="sk-SK"/>
              </w:rPr>
              <w:t>Filípek</w:t>
            </w:r>
            <w:proofErr w:type="spellEnd"/>
            <w:r w:rsidRPr="008A41F9">
              <w:rPr>
                <w:rFonts w:ascii="Times New Roman" w:eastAsia="Times New Roman" w:hAnsi="Times New Roman" w:cs="Times New Roman"/>
                <w:sz w:val="24"/>
                <w:szCs w:val="24"/>
                <w:lang w:eastAsia="sk-SK"/>
              </w:rPr>
              <w:t xml:space="preserve">, </w:t>
            </w:r>
          </w:p>
          <w:p w:rsidR="000321AE" w:rsidRPr="00686F86"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Sekretár: </w:t>
            </w:r>
            <w:r w:rsidRPr="00686F86">
              <w:rPr>
                <w:rFonts w:ascii="Times New Roman" w:eastAsia="Times New Roman" w:hAnsi="Times New Roman" w:cs="Times New Roman"/>
                <w:sz w:val="24"/>
                <w:szCs w:val="24"/>
                <w:lang w:eastAsia="sk-SK"/>
              </w:rPr>
              <w:t xml:space="preserve">JUDr. Anton </w:t>
            </w:r>
            <w:proofErr w:type="spellStart"/>
            <w:r w:rsidRPr="00686F86">
              <w:rPr>
                <w:rFonts w:ascii="Times New Roman" w:eastAsia="Times New Roman" w:hAnsi="Times New Roman" w:cs="Times New Roman"/>
                <w:sz w:val="24"/>
                <w:szCs w:val="24"/>
                <w:lang w:eastAsia="sk-SK"/>
              </w:rPr>
              <w:t>Kožák</w:t>
            </w:r>
            <w:proofErr w:type="spellEnd"/>
            <w:r w:rsidRPr="00686F86">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Pokladník: </w:t>
            </w:r>
            <w:r w:rsidRPr="00686F86">
              <w:rPr>
                <w:rFonts w:ascii="Times New Roman" w:eastAsia="Times New Roman" w:hAnsi="Times New Roman" w:cs="Times New Roman"/>
                <w:sz w:val="24"/>
                <w:szCs w:val="24"/>
                <w:lang w:eastAsia="sk-SK"/>
              </w:rPr>
              <w:t xml:space="preserve">JUDr. Július Puk, </w:t>
            </w:r>
          </w:p>
        </w:tc>
      </w:tr>
      <w:tr w:rsidR="000321AE" w:rsidTr="000321AE">
        <w:tc>
          <w:tcPr>
            <w:tcW w:w="2093" w:type="dxa"/>
          </w:tcPr>
          <w:p w:rsidR="000321AE" w:rsidRDefault="000321AE" w:rsidP="000321AE">
            <w:r>
              <w:t>Čadca</w:t>
            </w:r>
          </w:p>
        </w:tc>
        <w:tc>
          <w:tcPr>
            <w:tcW w:w="2268" w:type="dxa"/>
          </w:tcPr>
          <w:p w:rsidR="000321AE" w:rsidRDefault="000321AE" w:rsidP="000321AE">
            <w:r>
              <w:t>6. mája 2016</w:t>
            </w:r>
          </w:p>
        </w:tc>
        <w:tc>
          <w:tcPr>
            <w:tcW w:w="4252" w:type="dxa"/>
          </w:tcPr>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Vedúci: </w:t>
            </w:r>
            <w:r w:rsidRPr="009E6D0F">
              <w:rPr>
                <w:rFonts w:ascii="Times New Roman" w:eastAsia="Times New Roman" w:hAnsi="Times New Roman" w:cs="Times New Roman"/>
                <w:sz w:val="24"/>
                <w:szCs w:val="24"/>
                <w:lang w:eastAsia="sk-SK"/>
              </w:rPr>
              <w:t xml:space="preserve">Mgr. Milan Remeš, </w:t>
            </w:r>
          </w:p>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Sekretár: </w:t>
            </w:r>
            <w:r w:rsidRPr="009E6D0F">
              <w:rPr>
                <w:rFonts w:ascii="Times New Roman" w:eastAsia="Times New Roman" w:hAnsi="Times New Roman" w:cs="Times New Roman"/>
                <w:sz w:val="24"/>
                <w:szCs w:val="24"/>
                <w:lang w:eastAsia="sk-SK"/>
              </w:rPr>
              <w:t xml:space="preserve">Mgr. Jozef </w:t>
            </w:r>
            <w:proofErr w:type="spellStart"/>
            <w:r w:rsidRPr="009E6D0F">
              <w:rPr>
                <w:rFonts w:ascii="Times New Roman" w:eastAsia="Times New Roman" w:hAnsi="Times New Roman" w:cs="Times New Roman"/>
                <w:sz w:val="24"/>
                <w:szCs w:val="24"/>
                <w:lang w:eastAsia="sk-SK"/>
              </w:rPr>
              <w:t>Laš</w:t>
            </w:r>
            <w:proofErr w:type="spellEnd"/>
            <w:r w:rsidRPr="009E6D0F">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eastAsia="Times New Roman" w:hAnsi="Times New Roman" w:cs="Times New Roman"/>
                <w:bCs/>
                <w:sz w:val="24"/>
                <w:szCs w:val="24"/>
                <w:lang w:eastAsia="sk-SK"/>
              </w:rPr>
            </w:pPr>
            <w:r w:rsidRPr="009E6D0F">
              <w:rPr>
                <w:rFonts w:ascii="Times New Roman" w:eastAsia="Times New Roman" w:hAnsi="Times New Roman" w:cs="Times New Roman"/>
                <w:bCs/>
                <w:sz w:val="24"/>
                <w:szCs w:val="24"/>
                <w:lang w:eastAsia="sk-SK"/>
              </w:rPr>
              <w:lastRenderedPageBreak/>
              <w:t xml:space="preserve">Pokladník: </w:t>
            </w:r>
            <w:r w:rsidRPr="009E6D0F">
              <w:rPr>
                <w:rFonts w:ascii="Times New Roman" w:eastAsia="Times New Roman" w:hAnsi="Times New Roman" w:cs="Times New Roman"/>
                <w:sz w:val="24"/>
                <w:szCs w:val="24"/>
                <w:lang w:eastAsia="sk-SK"/>
              </w:rPr>
              <w:t xml:space="preserve">Anton </w:t>
            </w:r>
            <w:proofErr w:type="spellStart"/>
            <w:r w:rsidRPr="009E6D0F">
              <w:rPr>
                <w:rFonts w:ascii="Times New Roman" w:eastAsia="Times New Roman" w:hAnsi="Times New Roman" w:cs="Times New Roman"/>
                <w:sz w:val="24"/>
                <w:szCs w:val="24"/>
                <w:lang w:eastAsia="sk-SK"/>
              </w:rPr>
              <w:t>Odrobiňák</w:t>
            </w:r>
            <w:proofErr w:type="spellEnd"/>
            <w:r w:rsidRPr="009E6D0F">
              <w:rPr>
                <w:rFonts w:ascii="Times New Roman" w:eastAsia="Times New Roman" w:hAnsi="Times New Roman" w:cs="Times New Roman"/>
                <w:sz w:val="24"/>
                <w:szCs w:val="24"/>
                <w:lang w:eastAsia="sk-SK"/>
              </w:rPr>
              <w:t xml:space="preserve">, </w:t>
            </w:r>
          </w:p>
        </w:tc>
      </w:tr>
      <w:tr w:rsidR="000321AE" w:rsidTr="000321AE">
        <w:tc>
          <w:tcPr>
            <w:tcW w:w="2093" w:type="dxa"/>
          </w:tcPr>
          <w:p w:rsidR="000321AE" w:rsidRDefault="000321AE" w:rsidP="000321AE">
            <w:proofErr w:type="spellStart"/>
            <w:r>
              <w:lastRenderedPageBreak/>
              <w:t>ÚOÚČaDM</w:t>
            </w:r>
            <w:proofErr w:type="spellEnd"/>
          </w:p>
        </w:tc>
        <w:tc>
          <w:tcPr>
            <w:tcW w:w="2268" w:type="dxa"/>
          </w:tcPr>
          <w:p w:rsidR="000321AE" w:rsidRDefault="000321AE" w:rsidP="000321AE">
            <w:r>
              <w:t>18. mája 2016</w:t>
            </w:r>
          </w:p>
        </w:tc>
        <w:tc>
          <w:tcPr>
            <w:tcW w:w="4252" w:type="dxa"/>
          </w:tcPr>
          <w:p w:rsidR="000321AE" w:rsidRPr="008A41F9"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Vedúci: </w:t>
            </w:r>
            <w:r w:rsidRPr="008A41F9">
              <w:rPr>
                <w:rFonts w:ascii="Times New Roman" w:eastAsia="Times New Roman" w:hAnsi="Times New Roman" w:cs="Times New Roman"/>
                <w:sz w:val="24"/>
                <w:szCs w:val="24"/>
                <w:lang w:eastAsia="sk-SK"/>
              </w:rPr>
              <w:t xml:space="preserve">Mgr. </w:t>
            </w:r>
            <w:proofErr w:type="spellStart"/>
            <w:r w:rsidRPr="008A41F9">
              <w:rPr>
                <w:rFonts w:ascii="Times New Roman" w:eastAsia="Times New Roman" w:hAnsi="Times New Roman" w:cs="Times New Roman"/>
                <w:sz w:val="24"/>
                <w:szCs w:val="24"/>
                <w:lang w:eastAsia="sk-SK"/>
              </w:rPr>
              <w:t>Robert</w:t>
            </w:r>
            <w:proofErr w:type="spellEnd"/>
            <w:r w:rsidRPr="008A41F9">
              <w:rPr>
                <w:rFonts w:ascii="Times New Roman" w:eastAsia="Times New Roman" w:hAnsi="Times New Roman" w:cs="Times New Roman"/>
                <w:sz w:val="24"/>
                <w:szCs w:val="24"/>
                <w:lang w:eastAsia="sk-SK"/>
              </w:rPr>
              <w:t xml:space="preserve"> </w:t>
            </w:r>
            <w:proofErr w:type="spellStart"/>
            <w:r w:rsidRPr="008A41F9">
              <w:rPr>
                <w:rFonts w:ascii="Times New Roman" w:eastAsia="Times New Roman" w:hAnsi="Times New Roman" w:cs="Times New Roman"/>
                <w:sz w:val="24"/>
                <w:szCs w:val="24"/>
                <w:lang w:eastAsia="sk-SK"/>
              </w:rPr>
              <w:t>Kocsis</w:t>
            </w:r>
            <w:proofErr w:type="spellEnd"/>
            <w:r w:rsidRPr="008A41F9">
              <w:rPr>
                <w:rFonts w:ascii="Times New Roman" w:eastAsia="Times New Roman" w:hAnsi="Times New Roman" w:cs="Times New Roman"/>
                <w:sz w:val="24"/>
                <w:szCs w:val="24"/>
                <w:lang w:eastAsia="sk-SK"/>
              </w:rPr>
              <w:t xml:space="preserve">, </w:t>
            </w:r>
          </w:p>
          <w:p w:rsidR="000321AE" w:rsidRPr="008A41F9" w:rsidRDefault="000321AE" w:rsidP="000321AE">
            <w:pPr>
              <w:rPr>
                <w:rFonts w:ascii="Times New Roman" w:eastAsia="Times New Roman" w:hAnsi="Times New Roman" w:cs="Times New Roman"/>
                <w:bCs/>
                <w:sz w:val="24"/>
                <w:szCs w:val="24"/>
                <w:lang w:eastAsia="sk-SK"/>
              </w:rPr>
            </w:pPr>
            <w:r w:rsidRPr="008A41F9">
              <w:rPr>
                <w:rFonts w:ascii="Times New Roman" w:eastAsia="Times New Roman" w:hAnsi="Times New Roman" w:cs="Times New Roman"/>
                <w:bCs/>
                <w:sz w:val="24"/>
                <w:szCs w:val="24"/>
                <w:lang w:eastAsia="sk-SK"/>
              </w:rPr>
              <w:t xml:space="preserve">Sekretár: </w:t>
            </w:r>
            <w:r w:rsidRPr="008A41F9">
              <w:rPr>
                <w:rFonts w:ascii="Times New Roman" w:eastAsia="Times New Roman" w:hAnsi="Times New Roman" w:cs="Times New Roman"/>
                <w:sz w:val="24"/>
                <w:szCs w:val="24"/>
                <w:lang w:eastAsia="sk-SK"/>
              </w:rPr>
              <w:t xml:space="preserve">Ing. Vladimír </w:t>
            </w:r>
            <w:proofErr w:type="spellStart"/>
            <w:r w:rsidRPr="008A41F9">
              <w:rPr>
                <w:rFonts w:ascii="Times New Roman" w:eastAsia="Times New Roman" w:hAnsi="Times New Roman" w:cs="Times New Roman"/>
                <w:sz w:val="24"/>
                <w:szCs w:val="24"/>
                <w:lang w:eastAsia="sk-SK"/>
              </w:rPr>
              <w:t>Hoferica</w:t>
            </w:r>
            <w:proofErr w:type="spellEnd"/>
            <w:r w:rsidRPr="008A41F9">
              <w:rPr>
                <w:rFonts w:ascii="Times New Roman" w:eastAsia="Times New Roman" w:hAnsi="Times New Roman" w:cs="Times New Roman"/>
                <w:sz w:val="24"/>
                <w:szCs w:val="24"/>
                <w:lang w:eastAsia="sk-SK"/>
              </w:rPr>
              <w:t xml:space="preserve">, </w:t>
            </w:r>
            <w:r w:rsidRPr="008A41F9">
              <w:rPr>
                <w:rFonts w:ascii="Times New Roman" w:eastAsia="Times New Roman" w:hAnsi="Times New Roman" w:cs="Times New Roman"/>
                <w:bCs/>
                <w:sz w:val="24"/>
                <w:szCs w:val="24"/>
                <w:lang w:eastAsia="sk-SK"/>
              </w:rPr>
              <w:t xml:space="preserve">Pokladník: </w:t>
            </w:r>
            <w:r w:rsidRPr="008A41F9">
              <w:rPr>
                <w:rFonts w:ascii="Times New Roman" w:eastAsia="Times New Roman" w:hAnsi="Times New Roman" w:cs="Times New Roman"/>
                <w:sz w:val="24"/>
                <w:szCs w:val="24"/>
                <w:lang w:eastAsia="sk-SK"/>
              </w:rPr>
              <w:t xml:space="preserve">Anton </w:t>
            </w:r>
            <w:proofErr w:type="spellStart"/>
            <w:r w:rsidRPr="008A41F9">
              <w:rPr>
                <w:rFonts w:ascii="Times New Roman" w:eastAsia="Times New Roman" w:hAnsi="Times New Roman" w:cs="Times New Roman"/>
                <w:sz w:val="24"/>
                <w:szCs w:val="24"/>
                <w:lang w:eastAsia="sk-SK"/>
              </w:rPr>
              <w:t>Hájek</w:t>
            </w:r>
            <w:proofErr w:type="spellEnd"/>
          </w:p>
        </w:tc>
      </w:tr>
      <w:tr w:rsidR="000321AE" w:rsidTr="000321AE">
        <w:tc>
          <w:tcPr>
            <w:tcW w:w="2093" w:type="dxa"/>
          </w:tcPr>
          <w:p w:rsidR="000321AE" w:rsidRDefault="000321AE" w:rsidP="000321AE">
            <w:r>
              <w:t>Nitra</w:t>
            </w:r>
          </w:p>
        </w:tc>
        <w:tc>
          <w:tcPr>
            <w:tcW w:w="2268" w:type="dxa"/>
          </w:tcPr>
          <w:p w:rsidR="000321AE" w:rsidRDefault="000321AE" w:rsidP="000321AE">
            <w:r>
              <w:t>26. augusta 2016</w:t>
            </w:r>
          </w:p>
        </w:tc>
        <w:tc>
          <w:tcPr>
            <w:tcW w:w="4252" w:type="dxa"/>
          </w:tcPr>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Vedúci: </w:t>
            </w:r>
            <w:r w:rsidRPr="009E6D0F">
              <w:rPr>
                <w:rFonts w:ascii="Times New Roman" w:eastAsia="Times New Roman" w:hAnsi="Times New Roman" w:cs="Times New Roman"/>
                <w:sz w:val="24"/>
                <w:szCs w:val="24"/>
                <w:lang w:eastAsia="sk-SK"/>
              </w:rPr>
              <w:t xml:space="preserve">Peter Starý </w:t>
            </w:r>
          </w:p>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Sekretár: </w:t>
            </w:r>
            <w:r w:rsidRPr="009E6D0F">
              <w:rPr>
                <w:rFonts w:ascii="Times New Roman" w:eastAsia="Times New Roman" w:hAnsi="Times New Roman" w:cs="Times New Roman"/>
                <w:sz w:val="24"/>
                <w:szCs w:val="24"/>
                <w:lang w:eastAsia="sk-SK"/>
              </w:rPr>
              <w:t xml:space="preserve">Mgr. Ján </w:t>
            </w:r>
            <w:proofErr w:type="spellStart"/>
            <w:r w:rsidRPr="009E6D0F">
              <w:rPr>
                <w:rFonts w:ascii="Times New Roman" w:eastAsia="Times New Roman" w:hAnsi="Times New Roman" w:cs="Times New Roman"/>
                <w:sz w:val="24"/>
                <w:szCs w:val="24"/>
                <w:lang w:eastAsia="sk-SK"/>
              </w:rPr>
              <w:t>Domorák</w:t>
            </w:r>
            <w:proofErr w:type="spellEnd"/>
            <w:r w:rsidRPr="009E6D0F">
              <w:rPr>
                <w:rFonts w:ascii="Times New Roman" w:eastAsia="Times New Roman" w:hAnsi="Times New Roman" w:cs="Times New Roman"/>
                <w:sz w:val="24"/>
                <w:szCs w:val="24"/>
                <w:lang w:eastAsia="sk-SK"/>
              </w:rPr>
              <w:t xml:space="preserve">, </w:t>
            </w:r>
          </w:p>
          <w:p w:rsidR="000321AE" w:rsidRPr="009E6D0F" w:rsidRDefault="000321AE" w:rsidP="000321AE">
            <w:pPr>
              <w:rPr>
                <w:rFonts w:ascii="Times New Roman" w:eastAsia="Times New Roman" w:hAnsi="Times New Roman" w:cs="Times New Roman"/>
                <w:bCs/>
                <w:sz w:val="24"/>
                <w:szCs w:val="24"/>
                <w:lang w:eastAsia="sk-SK"/>
              </w:rPr>
            </w:pPr>
            <w:r w:rsidRPr="009E6D0F">
              <w:rPr>
                <w:rFonts w:ascii="Times New Roman" w:eastAsia="Times New Roman" w:hAnsi="Times New Roman" w:cs="Times New Roman"/>
                <w:bCs/>
                <w:sz w:val="24"/>
                <w:szCs w:val="24"/>
                <w:lang w:eastAsia="sk-SK"/>
              </w:rPr>
              <w:t xml:space="preserve">Pokladník: </w:t>
            </w:r>
            <w:r w:rsidRPr="009E6D0F">
              <w:rPr>
                <w:rFonts w:ascii="Times New Roman" w:eastAsia="Times New Roman" w:hAnsi="Times New Roman" w:cs="Times New Roman"/>
                <w:sz w:val="24"/>
                <w:szCs w:val="24"/>
                <w:lang w:eastAsia="sk-SK"/>
              </w:rPr>
              <w:t xml:space="preserve">JUDr. Hana Malíková, </w:t>
            </w:r>
          </w:p>
        </w:tc>
      </w:tr>
      <w:tr w:rsidR="000321AE" w:rsidTr="000321AE">
        <w:tc>
          <w:tcPr>
            <w:tcW w:w="2093" w:type="dxa"/>
          </w:tcPr>
          <w:p w:rsidR="000321AE" w:rsidRDefault="000321AE" w:rsidP="000321AE">
            <w:r>
              <w:t>Rimavská Sobota</w:t>
            </w:r>
          </w:p>
        </w:tc>
        <w:tc>
          <w:tcPr>
            <w:tcW w:w="2268" w:type="dxa"/>
          </w:tcPr>
          <w:p w:rsidR="000321AE" w:rsidRDefault="000321AE" w:rsidP="000321AE">
            <w:r>
              <w:t>8. septembra 2016</w:t>
            </w:r>
          </w:p>
        </w:tc>
        <w:tc>
          <w:tcPr>
            <w:tcW w:w="4252" w:type="dxa"/>
          </w:tcPr>
          <w:p w:rsidR="000321AE" w:rsidRPr="004B7863" w:rsidRDefault="000321AE" w:rsidP="000321AE">
            <w:pPr>
              <w:rPr>
                <w:rFonts w:ascii="Times New Roman" w:eastAsia="Times New Roman" w:hAnsi="Times New Roman" w:cs="Times New Roman"/>
                <w:sz w:val="24"/>
                <w:szCs w:val="24"/>
                <w:lang w:eastAsia="sk-SK"/>
              </w:rPr>
            </w:pPr>
            <w:r w:rsidRPr="004B7863">
              <w:rPr>
                <w:rFonts w:ascii="Times New Roman" w:eastAsia="Times New Roman" w:hAnsi="Times New Roman" w:cs="Times New Roman"/>
                <w:bCs/>
                <w:sz w:val="24"/>
                <w:szCs w:val="24"/>
                <w:lang w:eastAsia="sk-SK"/>
              </w:rPr>
              <w:t xml:space="preserve">Vedúci: </w:t>
            </w:r>
            <w:r w:rsidRPr="004B7863">
              <w:rPr>
                <w:rFonts w:ascii="Times New Roman" w:eastAsia="Times New Roman" w:hAnsi="Times New Roman" w:cs="Times New Roman"/>
                <w:sz w:val="24"/>
                <w:szCs w:val="24"/>
                <w:lang w:eastAsia="sk-SK"/>
              </w:rPr>
              <w:t xml:space="preserve">Peter Vígh, </w:t>
            </w:r>
          </w:p>
          <w:p w:rsidR="000321AE" w:rsidRPr="004B7863" w:rsidRDefault="000321AE" w:rsidP="000321AE">
            <w:pPr>
              <w:rPr>
                <w:rFonts w:ascii="Times New Roman" w:eastAsia="Times New Roman" w:hAnsi="Times New Roman" w:cs="Times New Roman"/>
                <w:sz w:val="24"/>
                <w:szCs w:val="24"/>
                <w:lang w:eastAsia="sk-SK"/>
              </w:rPr>
            </w:pPr>
            <w:r w:rsidRPr="004B7863">
              <w:rPr>
                <w:rFonts w:ascii="Times New Roman" w:eastAsia="Times New Roman" w:hAnsi="Times New Roman" w:cs="Times New Roman"/>
                <w:bCs/>
                <w:sz w:val="24"/>
                <w:szCs w:val="24"/>
                <w:lang w:eastAsia="sk-SK"/>
              </w:rPr>
              <w:t xml:space="preserve">Sekretár: </w:t>
            </w:r>
            <w:proofErr w:type="spellStart"/>
            <w:r w:rsidRPr="004B7863">
              <w:rPr>
                <w:rFonts w:ascii="Times New Roman" w:eastAsia="Times New Roman" w:hAnsi="Times New Roman" w:cs="Times New Roman"/>
                <w:sz w:val="24"/>
                <w:szCs w:val="24"/>
                <w:lang w:eastAsia="sk-SK"/>
              </w:rPr>
              <w:t>Robert</w:t>
            </w:r>
            <w:proofErr w:type="spellEnd"/>
            <w:r w:rsidRPr="004B7863">
              <w:rPr>
                <w:rFonts w:ascii="Times New Roman" w:eastAsia="Times New Roman" w:hAnsi="Times New Roman" w:cs="Times New Roman"/>
                <w:sz w:val="24"/>
                <w:szCs w:val="24"/>
                <w:lang w:eastAsia="sk-SK"/>
              </w:rPr>
              <w:t xml:space="preserve"> </w:t>
            </w:r>
            <w:proofErr w:type="spellStart"/>
            <w:r w:rsidRPr="004B7863">
              <w:rPr>
                <w:rFonts w:ascii="Times New Roman" w:eastAsia="Times New Roman" w:hAnsi="Times New Roman" w:cs="Times New Roman"/>
                <w:sz w:val="24"/>
                <w:szCs w:val="24"/>
                <w:lang w:eastAsia="sk-SK"/>
              </w:rPr>
              <w:t>Sonkoly</w:t>
            </w:r>
            <w:proofErr w:type="spellEnd"/>
            <w:r w:rsidRPr="004B7863">
              <w:rPr>
                <w:rFonts w:ascii="Times New Roman" w:eastAsia="Times New Roman" w:hAnsi="Times New Roman" w:cs="Times New Roman"/>
                <w:sz w:val="24"/>
                <w:szCs w:val="24"/>
                <w:lang w:eastAsia="sk-SK"/>
              </w:rPr>
              <w:t xml:space="preserve">, </w:t>
            </w:r>
          </w:p>
          <w:p w:rsidR="000321AE" w:rsidRPr="009E6D0F" w:rsidRDefault="000321AE" w:rsidP="000321AE">
            <w:pPr>
              <w:rPr>
                <w:rFonts w:ascii="Times New Roman" w:eastAsia="Times New Roman" w:hAnsi="Times New Roman" w:cs="Times New Roman"/>
                <w:bCs/>
                <w:sz w:val="24"/>
                <w:szCs w:val="24"/>
                <w:lang w:eastAsia="sk-SK"/>
              </w:rPr>
            </w:pPr>
            <w:r w:rsidRPr="004B7863">
              <w:rPr>
                <w:rFonts w:ascii="Times New Roman" w:eastAsia="Times New Roman" w:hAnsi="Times New Roman" w:cs="Times New Roman"/>
                <w:bCs/>
                <w:sz w:val="24"/>
                <w:szCs w:val="24"/>
                <w:lang w:eastAsia="sk-SK"/>
              </w:rPr>
              <w:t xml:space="preserve">Pokladník: </w:t>
            </w:r>
            <w:r w:rsidRPr="004B7863">
              <w:rPr>
                <w:rFonts w:ascii="Times New Roman" w:eastAsia="Times New Roman" w:hAnsi="Times New Roman" w:cs="Times New Roman"/>
                <w:sz w:val="24"/>
                <w:szCs w:val="24"/>
                <w:lang w:eastAsia="sk-SK"/>
              </w:rPr>
              <w:t xml:space="preserve">Ing. Štefan Bán, </w:t>
            </w:r>
          </w:p>
        </w:tc>
      </w:tr>
      <w:tr w:rsidR="000321AE" w:rsidTr="000321AE">
        <w:tc>
          <w:tcPr>
            <w:tcW w:w="2093" w:type="dxa"/>
          </w:tcPr>
          <w:p w:rsidR="000321AE" w:rsidRDefault="000321AE" w:rsidP="000321AE">
            <w:r>
              <w:t>Prievidza</w:t>
            </w:r>
          </w:p>
        </w:tc>
        <w:tc>
          <w:tcPr>
            <w:tcW w:w="2268" w:type="dxa"/>
          </w:tcPr>
          <w:p w:rsidR="000321AE" w:rsidRDefault="000321AE" w:rsidP="000321AE">
            <w:r>
              <w:t>22. septembra 2016</w:t>
            </w:r>
          </w:p>
        </w:tc>
        <w:tc>
          <w:tcPr>
            <w:tcW w:w="4252" w:type="dxa"/>
          </w:tcPr>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Vedúci: </w:t>
            </w:r>
            <w:r w:rsidRPr="009E6D0F">
              <w:rPr>
                <w:rFonts w:ascii="Times New Roman" w:eastAsia="Times New Roman" w:hAnsi="Times New Roman" w:cs="Times New Roman"/>
                <w:sz w:val="24"/>
                <w:szCs w:val="24"/>
                <w:lang w:eastAsia="sk-SK"/>
              </w:rPr>
              <w:t xml:space="preserve">Marián Novotný, </w:t>
            </w:r>
          </w:p>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Cs/>
                <w:sz w:val="24"/>
                <w:szCs w:val="24"/>
                <w:lang w:eastAsia="sk-SK"/>
              </w:rPr>
              <w:t xml:space="preserve">Sekretár: </w:t>
            </w:r>
            <w:r w:rsidRPr="009E6D0F">
              <w:rPr>
                <w:rFonts w:ascii="Times New Roman" w:eastAsia="Times New Roman" w:hAnsi="Times New Roman" w:cs="Times New Roman"/>
                <w:sz w:val="24"/>
                <w:szCs w:val="24"/>
                <w:lang w:eastAsia="sk-SK"/>
              </w:rPr>
              <w:t xml:space="preserve">Maroš Vnuk, </w:t>
            </w:r>
          </w:p>
          <w:p w:rsidR="000321AE" w:rsidRPr="008A41F9" w:rsidRDefault="000321AE" w:rsidP="000321AE">
            <w:pPr>
              <w:rPr>
                <w:rFonts w:ascii="Times New Roman" w:eastAsia="Times New Roman" w:hAnsi="Times New Roman" w:cs="Times New Roman"/>
                <w:bCs/>
                <w:sz w:val="24"/>
                <w:szCs w:val="24"/>
                <w:lang w:eastAsia="sk-SK"/>
              </w:rPr>
            </w:pPr>
            <w:r w:rsidRPr="009E6D0F">
              <w:rPr>
                <w:rFonts w:ascii="Times New Roman" w:eastAsia="Times New Roman" w:hAnsi="Times New Roman" w:cs="Times New Roman"/>
                <w:bCs/>
                <w:sz w:val="24"/>
                <w:szCs w:val="24"/>
                <w:lang w:eastAsia="sk-SK"/>
              </w:rPr>
              <w:t xml:space="preserve">Pokladník: </w:t>
            </w:r>
            <w:r w:rsidRPr="009E6D0F">
              <w:rPr>
                <w:rFonts w:ascii="Times New Roman" w:eastAsia="Times New Roman" w:hAnsi="Times New Roman" w:cs="Times New Roman"/>
                <w:sz w:val="24"/>
                <w:szCs w:val="24"/>
                <w:lang w:eastAsia="sk-SK"/>
              </w:rPr>
              <w:t xml:space="preserve">Ing. Tatiana </w:t>
            </w:r>
            <w:proofErr w:type="spellStart"/>
            <w:r w:rsidRPr="009E6D0F">
              <w:rPr>
                <w:rFonts w:ascii="Times New Roman" w:eastAsia="Times New Roman" w:hAnsi="Times New Roman" w:cs="Times New Roman"/>
                <w:sz w:val="24"/>
                <w:szCs w:val="24"/>
                <w:lang w:eastAsia="sk-SK"/>
              </w:rPr>
              <w:t>Pribíková</w:t>
            </w:r>
            <w:proofErr w:type="spellEnd"/>
          </w:p>
        </w:tc>
      </w:tr>
      <w:tr w:rsidR="000321AE" w:rsidTr="000321AE">
        <w:tc>
          <w:tcPr>
            <w:tcW w:w="2093" w:type="dxa"/>
          </w:tcPr>
          <w:p w:rsidR="000321AE" w:rsidRDefault="000321AE" w:rsidP="000321AE">
            <w:r>
              <w:t>Bratislava VIII</w:t>
            </w:r>
          </w:p>
        </w:tc>
        <w:tc>
          <w:tcPr>
            <w:tcW w:w="2268" w:type="dxa"/>
          </w:tcPr>
          <w:p w:rsidR="000321AE" w:rsidRDefault="000321AE" w:rsidP="000321AE">
            <w:r>
              <w:t>30. septembra 2016</w:t>
            </w:r>
          </w:p>
        </w:tc>
        <w:tc>
          <w:tcPr>
            <w:tcW w:w="4252" w:type="dxa"/>
          </w:tcPr>
          <w:p w:rsidR="000321AE" w:rsidRPr="008A41F9"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Vedúci: </w:t>
            </w:r>
            <w:r w:rsidRPr="008A41F9">
              <w:rPr>
                <w:rFonts w:ascii="Times New Roman" w:eastAsia="Times New Roman" w:hAnsi="Times New Roman" w:cs="Times New Roman"/>
                <w:sz w:val="24"/>
                <w:szCs w:val="24"/>
                <w:lang w:eastAsia="sk-SK"/>
              </w:rPr>
              <w:t xml:space="preserve">Mgr. Ľubomír </w:t>
            </w:r>
            <w:proofErr w:type="spellStart"/>
            <w:r w:rsidRPr="008A41F9">
              <w:rPr>
                <w:rFonts w:ascii="Times New Roman" w:eastAsia="Times New Roman" w:hAnsi="Times New Roman" w:cs="Times New Roman"/>
                <w:sz w:val="24"/>
                <w:szCs w:val="24"/>
                <w:lang w:eastAsia="sk-SK"/>
              </w:rPr>
              <w:t>Loh</w:t>
            </w:r>
            <w:proofErr w:type="spellEnd"/>
            <w:r w:rsidRPr="008A41F9">
              <w:rPr>
                <w:rFonts w:ascii="Times New Roman" w:eastAsia="Times New Roman" w:hAnsi="Times New Roman" w:cs="Times New Roman"/>
                <w:sz w:val="24"/>
                <w:szCs w:val="24"/>
                <w:lang w:eastAsia="sk-SK"/>
              </w:rPr>
              <w:t xml:space="preserve">, </w:t>
            </w:r>
          </w:p>
          <w:p w:rsidR="000321AE" w:rsidRDefault="000321AE" w:rsidP="000321AE">
            <w:pPr>
              <w:rPr>
                <w:rFonts w:ascii="Times New Roman" w:eastAsia="Times New Roman" w:hAnsi="Times New Roman" w:cs="Times New Roman"/>
                <w:sz w:val="24"/>
                <w:szCs w:val="24"/>
                <w:lang w:eastAsia="sk-SK"/>
              </w:rPr>
            </w:pPr>
            <w:r w:rsidRPr="008A41F9">
              <w:rPr>
                <w:rFonts w:ascii="Times New Roman" w:eastAsia="Times New Roman" w:hAnsi="Times New Roman" w:cs="Times New Roman"/>
                <w:bCs/>
                <w:sz w:val="24"/>
                <w:szCs w:val="24"/>
                <w:lang w:eastAsia="sk-SK"/>
              </w:rPr>
              <w:t xml:space="preserve">Sekretár: </w:t>
            </w:r>
            <w:r w:rsidRPr="008A41F9">
              <w:rPr>
                <w:rFonts w:ascii="Times New Roman" w:eastAsia="Times New Roman" w:hAnsi="Times New Roman" w:cs="Times New Roman"/>
                <w:sz w:val="24"/>
                <w:szCs w:val="24"/>
                <w:lang w:eastAsia="sk-SK"/>
              </w:rPr>
              <w:t xml:space="preserve">Mgr. Róbert </w:t>
            </w:r>
            <w:proofErr w:type="spellStart"/>
            <w:r w:rsidRPr="008A41F9">
              <w:rPr>
                <w:rFonts w:ascii="Times New Roman" w:eastAsia="Times New Roman" w:hAnsi="Times New Roman" w:cs="Times New Roman"/>
                <w:sz w:val="24"/>
                <w:szCs w:val="24"/>
                <w:lang w:eastAsia="sk-SK"/>
              </w:rPr>
              <w:t>Lovič</w:t>
            </w:r>
            <w:proofErr w:type="spellEnd"/>
            <w:r w:rsidRPr="008A41F9">
              <w:rPr>
                <w:rFonts w:ascii="Times New Roman" w:eastAsia="Times New Roman" w:hAnsi="Times New Roman" w:cs="Times New Roman"/>
                <w:sz w:val="24"/>
                <w:szCs w:val="24"/>
                <w:lang w:eastAsia="sk-SK"/>
              </w:rPr>
              <w:t xml:space="preserve">, </w:t>
            </w:r>
          </w:p>
          <w:p w:rsidR="000321AE" w:rsidRDefault="000321AE" w:rsidP="000321AE">
            <w:r w:rsidRPr="008A41F9">
              <w:rPr>
                <w:rFonts w:ascii="Times New Roman" w:eastAsia="Times New Roman" w:hAnsi="Times New Roman" w:cs="Times New Roman"/>
                <w:bCs/>
                <w:sz w:val="24"/>
                <w:szCs w:val="24"/>
                <w:lang w:eastAsia="sk-SK"/>
              </w:rPr>
              <w:t xml:space="preserve">Pokladník: </w:t>
            </w:r>
            <w:r w:rsidRPr="008A41F9">
              <w:rPr>
                <w:rFonts w:ascii="Times New Roman" w:eastAsia="Times New Roman" w:hAnsi="Times New Roman" w:cs="Times New Roman"/>
                <w:sz w:val="24"/>
                <w:szCs w:val="24"/>
                <w:lang w:eastAsia="sk-SK"/>
              </w:rPr>
              <w:t xml:space="preserve">Mgr. Andrej </w:t>
            </w:r>
            <w:proofErr w:type="spellStart"/>
            <w:r w:rsidRPr="008A41F9">
              <w:rPr>
                <w:rFonts w:ascii="Times New Roman" w:eastAsia="Times New Roman" w:hAnsi="Times New Roman" w:cs="Times New Roman"/>
                <w:sz w:val="24"/>
                <w:szCs w:val="24"/>
                <w:lang w:eastAsia="sk-SK"/>
              </w:rPr>
              <w:t>Rehorčík</w:t>
            </w:r>
            <w:proofErr w:type="spellEnd"/>
            <w:r w:rsidRPr="008A41F9">
              <w:rPr>
                <w:rFonts w:ascii="Times New Roman" w:eastAsia="Times New Roman" w:hAnsi="Times New Roman" w:cs="Times New Roman"/>
                <w:sz w:val="24"/>
                <w:szCs w:val="24"/>
                <w:lang w:eastAsia="sk-SK"/>
              </w:rPr>
              <w:t>,</w:t>
            </w:r>
          </w:p>
        </w:tc>
      </w:tr>
      <w:tr w:rsidR="000321AE" w:rsidTr="000321AE">
        <w:tc>
          <w:tcPr>
            <w:tcW w:w="2093" w:type="dxa"/>
          </w:tcPr>
          <w:p w:rsidR="000321AE" w:rsidRDefault="000321AE" w:rsidP="000321AE">
            <w:r>
              <w:t>ÚOU</w:t>
            </w:r>
          </w:p>
        </w:tc>
        <w:tc>
          <w:tcPr>
            <w:tcW w:w="2268" w:type="dxa"/>
          </w:tcPr>
          <w:p w:rsidR="000321AE" w:rsidRDefault="000321AE" w:rsidP="000321AE">
            <w:r>
              <w:t>4. októbra 2016</w:t>
            </w:r>
          </w:p>
        </w:tc>
        <w:tc>
          <w:tcPr>
            <w:tcW w:w="4252" w:type="dxa"/>
          </w:tcPr>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Vedúci: </w:t>
            </w:r>
            <w:r w:rsidRPr="002F0FF2">
              <w:rPr>
                <w:rFonts w:ascii="Times New Roman" w:eastAsia="Times New Roman" w:hAnsi="Times New Roman" w:cs="Times New Roman"/>
                <w:sz w:val="24"/>
                <w:szCs w:val="24"/>
                <w:lang w:eastAsia="sk-SK"/>
              </w:rPr>
              <w:t xml:space="preserve">Mgr. Peter </w:t>
            </w:r>
            <w:proofErr w:type="spellStart"/>
            <w:r w:rsidRPr="002F0FF2">
              <w:rPr>
                <w:rFonts w:ascii="Times New Roman" w:eastAsia="Times New Roman" w:hAnsi="Times New Roman" w:cs="Times New Roman"/>
                <w:sz w:val="24"/>
                <w:szCs w:val="24"/>
                <w:lang w:eastAsia="sk-SK"/>
              </w:rPr>
              <w:t>Podbehlý</w:t>
            </w:r>
            <w:proofErr w:type="spellEnd"/>
            <w:r w:rsidRPr="002F0FF2">
              <w:rPr>
                <w:rFonts w:ascii="Times New Roman" w:eastAsia="Times New Roman" w:hAnsi="Times New Roman" w:cs="Times New Roman"/>
                <w:sz w:val="24"/>
                <w:szCs w:val="24"/>
                <w:lang w:eastAsia="sk-SK"/>
              </w:rPr>
              <w:t xml:space="preserve"> </w:t>
            </w:r>
          </w:p>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Sekretár: </w:t>
            </w:r>
            <w:r w:rsidRPr="002F0FF2">
              <w:rPr>
                <w:rFonts w:ascii="Times New Roman" w:eastAsia="Times New Roman" w:hAnsi="Times New Roman" w:cs="Times New Roman"/>
                <w:sz w:val="24"/>
                <w:szCs w:val="24"/>
                <w:lang w:eastAsia="sk-SK"/>
              </w:rPr>
              <w:t xml:space="preserve">Mgr. Peter Majerník, </w:t>
            </w:r>
            <w:r w:rsidRPr="002F0FF2">
              <w:rPr>
                <w:rFonts w:ascii="Times New Roman" w:eastAsia="Times New Roman" w:hAnsi="Times New Roman" w:cs="Times New Roman"/>
                <w:bCs/>
                <w:sz w:val="24"/>
                <w:szCs w:val="24"/>
                <w:lang w:eastAsia="sk-SK"/>
              </w:rPr>
              <w:t xml:space="preserve">Pokladník: </w:t>
            </w:r>
            <w:r w:rsidRPr="002F0FF2">
              <w:rPr>
                <w:rFonts w:ascii="Times New Roman" w:hAnsi="Times New Roman" w:cs="Times New Roman"/>
                <w:sz w:val="24"/>
                <w:szCs w:val="24"/>
              </w:rPr>
              <w:t xml:space="preserve">Mgr. Miroslav </w:t>
            </w:r>
            <w:proofErr w:type="spellStart"/>
            <w:r w:rsidRPr="002F0FF2">
              <w:rPr>
                <w:rFonts w:ascii="Times New Roman" w:hAnsi="Times New Roman" w:cs="Times New Roman"/>
                <w:sz w:val="24"/>
                <w:szCs w:val="24"/>
              </w:rPr>
              <w:t>Elíz</w:t>
            </w:r>
            <w:proofErr w:type="spellEnd"/>
          </w:p>
          <w:p w:rsidR="000321AE" w:rsidRDefault="000321AE" w:rsidP="000321AE"/>
        </w:tc>
      </w:tr>
      <w:tr w:rsidR="000321AE" w:rsidTr="000321AE">
        <w:tc>
          <w:tcPr>
            <w:tcW w:w="2093" w:type="dxa"/>
          </w:tcPr>
          <w:p w:rsidR="000321AE" w:rsidRDefault="000321AE" w:rsidP="000321AE">
            <w:r>
              <w:t>Nové Zámky</w:t>
            </w:r>
          </w:p>
        </w:tc>
        <w:tc>
          <w:tcPr>
            <w:tcW w:w="2268" w:type="dxa"/>
          </w:tcPr>
          <w:p w:rsidR="000321AE" w:rsidRDefault="000321AE" w:rsidP="000321AE">
            <w:r>
              <w:t>6. októbra 2016</w:t>
            </w:r>
          </w:p>
        </w:tc>
        <w:tc>
          <w:tcPr>
            <w:tcW w:w="4252" w:type="dxa"/>
          </w:tcPr>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
                <w:bCs/>
                <w:sz w:val="24"/>
                <w:szCs w:val="24"/>
                <w:lang w:eastAsia="sk-SK"/>
              </w:rPr>
              <w:t xml:space="preserve">Vedúci: </w:t>
            </w:r>
            <w:r w:rsidRPr="009E6D0F">
              <w:rPr>
                <w:rFonts w:ascii="Times New Roman" w:eastAsia="Times New Roman" w:hAnsi="Times New Roman" w:cs="Times New Roman"/>
                <w:sz w:val="24"/>
                <w:szCs w:val="24"/>
                <w:lang w:eastAsia="sk-SK"/>
              </w:rPr>
              <w:t xml:space="preserve">Štefan Varga, </w:t>
            </w:r>
          </w:p>
          <w:p w:rsidR="000321AE" w:rsidRPr="009E6D0F" w:rsidRDefault="000321AE" w:rsidP="000321AE">
            <w:pPr>
              <w:rPr>
                <w:rFonts w:ascii="Times New Roman" w:eastAsia="Times New Roman" w:hAnsi="Times New Roman" w:cs="Times New Roman"/>
                <w:sz w:val="24"/>
                <w:szCs w:val="24"/>
                <w:lang w:eastAsia="sk-SK"/>
              </w:rPr>
            </w:pPr>
            <w:r w:rsidRPr="009E6D0F">
              <w:rPr>
                <w:rFonts w:ascii="Times New Roman" w:eastAsia="Times New Roman" w:hAnsi="Times New Roman" w:cs="Times New Roman"/>
                <w:b/>
                <w:bCs/>
                <w:sz w:val="24"/>
                <w:szCs w:val="24"/>
                <w:lang w:eastAsia="sk-SK"/>
              </w:rPr>
              <w:t xml:space="preserve">Sekretár: </w:t>
            </w:r>
            <w:r w:rsidRPr="009E6D0F">
              <w:rPr>
                <w:rFonts w:ascii="Times New Roman" w:eastAsia="Times New Roman" w:hAnsi="Times New Roman" w:cs="Times New Roman"/>
                <w:sz w:val="24"/>
                <w:szCs w:val="24"/>
                <w:lang w:eastAsia="sk-SK"/>
              </w:rPr>
              <w:t xml:space="preserve">JUDr. Vladimír Augustín, </w:t>
            </w:r>
          </w:p>
          <w:p w:rsidR="000321AE" w:rsidRPr="002F0FF2" w:rsidRDefault="000321AE" w:rsidP="000321AE">
            <w:pPr>
              <w:rPr>
                <w:rFonts w:ascii="Times New Roman" w:eastAsia="Times New Roman" w:hAnsi="Times New Roman" w:cs="Times New Roman"/>
                <w:bCs/>
                <w:sz w:val="24"/>
                <w:szCs w:val="24"/>
                <w:lang w:eastAsia="sk-SK"/>
              </w:rPr>
            </w:pPr>
            <w:r w:rsidRPr="009E6D0F">
              <w:rPr>
                <w:rFonts w:ascii="Times New Roman" w:eastAsia="Times New Roman" w:hAnsi="Times New Roman" w:cs="Times New Roman"/>
                <w:b/>
                <w:bCs/>
                <w:sz w:val="24"/>
                <w:szCs w:val="24"/>
                <w:lang w:eastAsia="sk-SK"/>
              </w:rPr>
              <w:t xml:space="preserve">Pokladník: </w:t>
            </w:r>
            <w:r w:rsidRPr="009E6D0F">
              <w:rPr>
                <w:rFonts w:ascii="Times New Roman" w:eastAsia="Times New Roman" w:hAnsi="Times New Roman" w:cs="Times New Roman"/>
                <w:sz w:val="24"/>
                <w:szCs w:val="24"/>
                <w:lang w:eastAsia="sk-SK"/>
              </w:rPr>
              <w:t xml:space="preserve">Mgr. Eva </w:t>
            </w:r>
            <w:proofErr w:type="spellStart"/>
            <w:r w:rsidRPr="009E6D0F">
              <w:rPr>
                <w:rFonts w:ascii="Times New Roman" w:eastAsia="Times New Roman" w:hAnsi="Times New Roman" w:cs="Times New Roman"/>
                <w:sz w:val="24"/>
                <w:szCs w:val="24"/>
                <w:lang w:eastAsia="sk-SK"/>
              </w:rPr>
              <w:t>Paksiová</w:t>
            </w:r>
            <w:proofErr w:type="spellEnd"/>
          </w:p>
        </w:tc>
      </w:tr>
      <w:tr w:rsidR="000321AE" w:rsidTr="000321AE">
        <w:tc>
          <w:tcPr>
            <w:tcW w:w="2093" w:type="dxa"/>
          </w:tcPr>
          <w:p w:rsidR="000321AE" w:rsidRDefault="000321AE" w:rsidP="000321AE">
            <w:r>
              <w:t>Piešťany</w:t>
            </w:r>
          </w:p>
        </w:tc>
        <w:tc>
          <w:tcPr>
            <w:tcW w:w="2268" w:type="dxa"/>
          </w:tcPr>
          <w:p w:rsidR="000321AE" w:rsidRDefault="000321AE" w:rsidP="000321AE">
            <w:r>
              <w:t>10. novembra 2016</w:t>
            </w:r>
          </w:p>
        </w:tc>
        <w:tc>
          <w:tcPr>
            <w:tcW w:w="4252" w:type="dxa"/>
          </w:tcPr>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Vedúci: </w:t>
            </w:r>
            <w:r w:rsidRPr="002F0FF2">
              <w:rPr>
                <w:rFonts w:ascii="Times New Roman" w:eastAsia="Times New Roman" w:hAnsi="Times New Roman" w:cs="Times New Roman"/>
                <w:sz w:val="24"/>
                <w:szCs w:val="24"/>
                <w:lang w:eastAsia="sk-SK"/>
              </w:rPr>
              <w:t xml:space="preserve">Ing. Pavel </w:t>
            </w:r>
            <w:proofErr w:type="spellStart"/>
            <w:r w:rsidRPr="002F0FF2">
              <w:rPr>
                <w:rFonts w:ascii="Times New Roman" w:eastAsia="Times New Roman" w:hAnsi="Times New Roman" w:cs="Times New Roman"/>
                <w:sz w:val="24"/>
                <w:szCs w:val="24"/>
                <w:lang w:eastAsia="sk-SK"/>
              </w:rPr>
              <w:t>Maťák</w:t>
            </w:r>
            <w:proofErr w:type="spellEnd"/>
            <w:r w:rsidRPr="002F0FF2">
              <w:rPr>
                <w:rFonts w:ascii="Times New Roman" w:eastAsia="Times New Roman" w:hAnsi="Times New Roman" w:cs="Times New Roman"/>
                <w:sz w:val="24"/>
                <w:szCs w:val="24"/>
                <w:lang w:eastAsia="sk-SK"/>
              </w:rPr>
              <w:t xml:space="preserve">, </w:t>
            </w:r>
          </w:p>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Sekretár: </w:t>
            </w:r>
            <w:r w:rsidRPr="002F0FF2">
              <w:rPr>
                <w:rFonts w:ascii="Times New Roman" w:eastAsia="Times New Roman" w:hAnsi="Times New Roman" w:cs="Times New Roman"/>
                <w:sz w:val="24"/>
                <w:szCs w:val="24"/>
                <w:lang w:eastAsia="sk-SK"/>
              </w:rPr>
              <w:t xml:space="preserve">Pavol Macko, </w:t>
            </w:r>
          </w:p>
          <w:p w:rsidR="000321AE" w:rsidRPr="002F0FF2" w:rsidRDefault="000321AE" w:rsidP="000321AE">
            <w:pPr>
              <w:rPr>
                <w:rFonts w:ascii="Times New Roman" w:eastAsia="Times New Roman" w:hAnsi="Times New Roman" w:cs="Times New Roman"/>
                <w:sz w:val="24"/>
                <w:szCs w:val="24"/>
                <w:lang w:eastAsia="sk-SK"/>
              </w:rPr>
            </w:pPr>
            <w:r w:rsidRPr="002F0FF2">
              <w:rPr>
                <w:rFonts w:ascii="Times New Roman" w:eastAsia="Times New Roman" w:hAnsi="Times New Roman" w:cs="Times New Roman"/>
                <w:bCs/>
                <w:sz w:val="24"/>
                <w:szCs w:val="24"/>
                <w:lang w:eastAsia="sk-SK"/>
              </w:rPr>
              <w:t xml:space="preserve">Pokladník: </w:t>
            </w:r>
            <w:r w:rsidRPr="002F0FF2">
              <w:rPr>
                <w:rFonts w:ascii="Times New Roman" w:eastAsia="Times New Roman" w:hAnsi="Times New Roman" w:cs="Times New Roman"/>
                <w:sz w:val="24"/>
                <w:szCs w:val="24"/>
                <w:lang w:eastAsia="sk-SK"/>
              </w:rPr>
              <w:t>Bc. Pavol Oslej</w:t>
            </w:r>
          </w:p>
          <w:p w:rsidR="000321AE" w:rsidRDefault="000321AE" w:rsidP="000321AE"/>
        </w:tc>
      </w:tr>
    </w:tbl>
    <w:p w:rsidR="000321AE" w:rsidRDefault="000321AE" w:rsidP="000321AE"/>
    <w:p w:rsidR="000321AE" w:rsidRPr="00904460" w:rsidRDefault="000321AE" w:rsidP="000321AE">
      <w:pPr>
        <w:pStyle w:val="Bezriadkovania"/>
        <w:rPr>
          <w:rFonts w:ascii="Times New Roman" w:hAnsi="Times New Roman" w:cs="Times New Roman"/>
          <w:b/>
          <w:sz w:val="24"/>
          <w:szCs w:val="24"/>
          <w:lang w:eastAsia="sk-SK"/>
        </w:rPr>
      </w:pPr>
      <w:r w:rsidRPr="00904460">
        <w:rPr>
          <w:rFonts w:ascii="Times New Roman" w:hAnsi="Times New Roman" w:cs="Times New Roman"/>
          <w:b/>
          <w:sz w:val="24"/>
          <w:szCs w:val="24"/>
          <w:lang w:eastAsia="sk-SK"/>
        </w:rPr>
        <w:t xml:space="preserve">Stanovy </w:t>
      </w:r>
      <w:proofErr w:type="spellStart"/>
      <w:r w:rsidRPr="00904460">
        <w:rPr>
          <w:rFonts w:ascii="Times New Roman" w:hAnsi="Times New Roman" w:cs="Times New Roman"/>
          <w:b/>
          <w:sz w:val="24"/>
          <w:szCs w:val="24"/>
          <w:lang w:eastAsia="sk-SK"/>
        </w:rPr>
        <w:t>International</w:t>
      </w:r>
      <w:proofErr w:type="spellEnd"/>
      <w:r w:rsidRPr="00904460">
        <w:rPr>
          <w:rFonts w:ascii="Times New Roman" w:hAnsi="Times New Roman" w:cs="Times New Roman"/>
          <w:b/>
          <w:sz w:val="24"/>
          <w:szCs w:val="24"/>
          <w:lang w:eastAsia="sk-SK"/>
        </w:rPr>
        <w:t xml:space="preserve"> Police </w:t>
      </w:r>
      <w:proofErr w:type="spellStart"/>
      <w:r w:rsidRPr="00904460">
        <w:rPr>
          <w:rFonts w:ascii="Times New Roman" w:hAnsi="Times New Roman" w:cs="Times New Roman"/>
          <w:b/>
          <w:sz w:val="24"/>
          <w:szCs w:val="24"/>
          <w:lang w:eastAsia="sk-SK"/>
        </w:rPr>
        <w:t>Association</w:t>
      </w:r>
      <w:proofErr w:type="spellEnd"/>
      <w:r w:rsidRPr="00904460">
        <w:rPr>
          <w:rFonts w:ascii="Times New Roman" w:hAnsi="Times New Roman" w:cs="Times New Roman"/>
          <w:b/>
          <w:sz w:val="24"/>
          <w:szCs w:val="24"/>
          <w:lang w:eastAsia="sk-SK"/>
        </w:rPr>
        <w:t xml:space="preserve"> (IPA) – Slovenská sekcia </w:t>
      </w:r>
    </w:p>
    <w:p w:rsidR="000321AE" w:rsidRDefault="000321AE" w:rsidP="000321AE">
      <w:pPr>
        <w:pStyle w:val="Bezriadkovania"/>
        <w:rPr>
          <w:rFonts w:ascii="Times New Roman" w:hAnsi="Times New Roman" w:cs="Times New Roman"/>
          <w:sz w:val="24"/>
          <w:szCs w:val="24"/>
          <w:lang w:eastAsia="sk-SK"/>
        </w:rPr>
      </w:pPr>
    </w:p>
    <w:p w:rsidR="000321AE" w:rsidRDefault="000321AE" w:rsidP="000321A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Na základe prijatých a schválených zmien v  Stanovách </w:t>
      </w:r>
      <w:proofErr w:type="spellStart"/>
      <w:r>
        <w:rPr>
          <w:rFonts w:ascii="Times New Roman" w:hAnsi="Times New Roman" w:cs="Times New Roman"/>
          <w:sz w:val="24"/>
          <w:szCs w:val="24"/>
          <w:lang w:eastAsia="sk-SK"/>
        </w:rPr>
        <w:t>International</w:t>
      </w:r>
      <w:proofErr w:type="spellEnd"/>
      <w:r>
        <w:rPr>
          <w:rFonts w:ascii="Times New Roman" w:hAnsi="Times New Roman" w:cs="Times New Roman"/>
          <w:sz w:val="24"/>
          <w:szCs w:val="24"/>
          <w:lang w:eastAsia="sk-SK"/>
        </w:rPr>
        <w:t xml:space="preserve"> Police </w:t>
      </w:r>
      <w:proofErr w:type="spellStart"/>
      <w:r>
        <w:rPr>
          <w:rFonts w:ascii="Times New Roman" w:hAnsi="Times New Roman" w:cs="Times New Roman"/>
          <w:sz w:val="24"/>
          <w:szCs w:val="24"/>
          <w:lang w:eastAsia="sk-SK"/>
        </w:rPr>
        <w:t>Association</w:t>
      </w:r>
      <w:proofErr w:type="spellEnd"/>
      <w:r>
        <w:rPr>
          <w:rFonts w:ascii="Times New Roman" w:hAnsi="Times New Roman" w:cs="Times New Roman"/>
          <w:sz w:val="24"/>
          <w:szCs w:val="24"/>
          <w:lang w:eastAsia="sk-SK"/>
        </w:rPr>
        <w:t xml:space="preserve"> (IPA) – Slovenská sekcia na národnom kongrese 4 – 5. novembra 2016 boli tieto zmeny zapracované do platného znenia a 23. decembra 2016 bola predložená žiadosť na sekciu verejnej správy Ministerstva vnútra SR o z</w:t>
      </w:r>
      <w:r w:rsidRPr="008B75DB">
        <w:rPr>
          <w:rFonts w:ascii="Times New Roman" w:hAnsi="Times New Roman" w:cs="Times New Roman"/>
          <w:sz w:val="24"/>
          <w:szCs w:val="24"/>
          <w:lang w:eastAsia="sk-SK"/>
        </w:rPr>
        <w:t>aevidovanie revidovaných stanov</w:t>
      </w:r>
      <w:r>
        <w:rPr>
          <w:rFonts w:ascii="Times New Roman" w:hAnsi="Times New Roman" w:cs="Times New Roman"/>
          <w:sz w:val="24"/>
          <w:szCs w:val="24"/>
          <w:lang w:eastAsia="sk-SK"/>
        </w:rPr>
        <w:t xml:space="preserve">. Revidované stanovy boli zaevidované na sekcii verejnej správy 6. februára 2017 čím nadobudli platnosť. </w:t>
      </w:r>
    </w:p>
    <w:p w:rsidR="000321AE" w:rsidRDefault="000321AE" w:rsidP="000321AE">
      <w:pPr>
        <w:pStyle w:val="Bezriadkovania"/>
        <w:jc w:val="both"/>
        <w:rPr>
          <w:rFonts w:ascii="Times New Roman" w:hAnsi="Times New Roman" w:cs="Times New Roman"/>
          <w:sz w:val="24"/>
          <w:szCs w:val="24"/>
          <w:lang w:eastAsia="sk-SK"/>
        </w:rPr>
      </w:pPr>
    </w:p>
    <w:p w:rsidR="000321AE" w:rsidRDefault="000321AE" w:rsidP="000321AE">
      <w:pPr>
        <w:pStyle w:val="Bezriadkovania"/>
        <w:jc w:val="both"/>
        <w:rPr>
          <w:rFonts w:ascii="Times New Roman" w:hAnsi="Times New Roman" w:cs="Times New Roman"/>
          <w:sz w:val="24"/>
          <w:szCs w:val="24"/>
          <w:lang w:eastAsia="sk-SK"/>
        </w:rPr>
      </w:pPr>
    </w:p>
    <w:p w:rsidR="000321AE" w:rsidRDefault="000321AE" w:rsidP="000321A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Správu vypracoval:  </w:t>
      </w:r>
    </w:p>
    <w:p w:rsidR="000321AE" w:rsidRDefault="000321AE" w:rsidP="000321A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10. 10. 2017  </w:t>
      </w:r>
    </w:p>
    <w:p w:rsidR="000321AE" w:rsidRDefault="000321AE" w:rsidP="000321AE">
      <w:pPr>
        <w:pStyle w:val="Bezriadkovania"/>
        <w:jc w:val="both"/>
        <w:rPr>
          <w:rFonts w:ascii="Times New Roman" w:hAnsi="Times New Roman" w:cs="Times New Roman"/>
          <w:sz w:val="24"/>
          <w:szCs w:val="24"/>
          <w:lang w:eastAsia="sk-SK"/>
        </w:rPr>
      </w:pPr>
    </w:p>
    <w:p w:rsidR="000321AE" w:rsidRDefault="000321AE" w:rsidP="000321A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Ing. Miloslav Ivica</w:t>
      </w:r>
    </w:p>
    <w:p w:rsidR="000321AE" w:rsidRDefault="000321AE" w:rsidP="000321A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generálny sekretár</w:t>
      </w:r>
    </w:p>
    <w:p w:rsidR="000321AE" w:rsidRPr="003823E2" w:rsidRDefault="000321AE" w:rsidP="000321AE">
      <w:pPr>
        <w:pStyle w:val="Bezriadkovania"/>
        <w:jc w:val="both"/>
        <w:rPr>
          <w:rFonts w:ascii="Times New Roman" w:hAnsi="Times New Roman" w:cs="Times New Roman"/>
        </w:rPr>
      </w:pPr>
      <w:r w:rsidRPr="003823E2">
        <w:rPr>
          <w:rFonts w:ascii="Times New Roman" w:hAnsi="Times New Roman" w:cs="Times New Roman"/>
        </w:rPr>
        <w:t>slovenskej sekcie</w:t>
      </w: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C27DAC" w:rsidRDefault="00C27DAC" w:rsidP="005D00AD">
      <w:pPr>
        <w:spacing w:after="0"/>
        <w:rPr>
          <w:rFonts w:ascii="Times New Roman" w:hAnsi="Times New Roman" w:cs="Times New Roman"/>
          <w:sz w:val="24"/>
          <w:szCs w:val="24"/>
        </w:rPr>
      </w:pPr>
    </w:p>
    <w:p w:rsidR="000321AE" w:rsidRDefault="000321AE" w:rsidP="005D00AD">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Priloha</w:t>
      </w:r>
      <w:proofErr w:type="spellEnd"/>
      <w:r>
        <w:rPr>
          <w:rFonts w:ascii="Times New Roman" w:hAnsi="Times New Roman" w:cs="Times New Roman"/>
          <w:sz w:val="24"/>
          <w:szCs w:val="24"/>
        </w:rPr>
        <w:t xml:space="preserve"> č.6</w:t>
      </w:r>
    </w:p>
    <w:p w:rsidR="000321AE" w:rsidRDefault="000321AE" w:rsidP="005D00AD">
      <w:pPr>
        <w:spacing w:after="0"/>
        <w:rPr>
          <w:rFonts w:ascii="Times New Roman" w:hAnsi="Times New Roman" w:cs="Times New Roman"/>
          <w:sz w:val="24"/>
          <w:szCs w:val="24"/>
        </w:rPr>
      </w:pPr>
    </w:p>
    <w:p w:rsidR="000321AE" w:rsidRPr="000321AE" w:rsidRDefault="000321AE" w:rsidP="000321AE">
      <w:pPr>
        <w:autoSpaceDE w:val="0"/>
        <w:autoSpaceDN w:val="0"/>
        <w:adjustRightInd w:val="0"/>
        <w:spacing w:after="0" w:line="240" w:lineRule="auto"/>
        <w:rPr>
          <w:rFonts w:ascii="Times New Roman" w:hAnsi="Times New Roman" w:cs="Times New Roman"/>
          <w:b/>
          <w:bCs/>
          <w:sz w:val="24"/>
          <w:szCs w:val="24"/>
        </w:rPr>
      </w:pPr>
      <w:r w:rsidRPr="000321AE">
        <w:rPr>
          <w:rFonts w:ascii="Times New Roman" w:hAnsi="Times New Roman" w:cs="Times New Roman"/>
          <w:sz w:val="24"/>
          <w:szCs w:val="24"/>
        </w:rPr>
        <w:t xml:space="preserve"> </w:t>
      </w:r>
      <w:r w:rsidRPr="000321AE">
        <w:rPr>
          <w:rFonts w:ascii="Times New Roman" w:hAnsi="Times New Roman" w:cs="Times New Roman"/>
          <w:b/>
          <w:bCs/>
          <w:sz w:val="24"/>
          <w:szCs w:val="24"/>
        </w:rPr>
        <w:t xml:space="preserve">Správa pokladníka Slovenskej sekcie IPA za rok 2016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p>
    <w:p w:rsidR="000321AE" w:rsidRPr="000321AE" w:rsidRDefault="000C7517" w:rsidP="000321A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Časť 1</w:t>
      </w:r>
      <w:r w:rsidR="000321AE" w:rsidRPr="000321AE">
        <w:rPr>
          <w:rFonts w:ascii="Times New Roman" w:hAnsi="Times New Roman" w:cs="Times New Roman"/>
          <w:sz w:val="24"/>
          <w:szCs w:val="24"/>
        </w:rPr>
        <w:t xml:space="preserve">.: Činnosť pokladníka a asistenta pokladníka Slovenskej sekcie IPA v roku 2016.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V roku 2016 sme sa zúčastnili zasadnutí Výkonného prezídia Slovenskej sekcie IPA, a boli nám uložené nasledujúce úlohy: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zabezpečiť podklady pre vykonanie kontroly Revíznou komisiou dňa 2.9.2016,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zabezpečiť podklady územnými úradovňami Slovenskej sekcie IPA k daňovému priznaniu sekcie za rok 2016, v elektronickej a súčasne v listinne forme peňažný denník a účtovnú uzávierku Slovenskej sekcie IPA za rok 2016 pozostávajúcu z výkazu o príjmoch a výdavkoch a výkazu o majetku a záväzkoch jednotlivých územných úradovní a Slovenskej sekcie IPA,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vyúčtovanie a prerozdelenie 2% z daní a taktiež zverejnenie v Obchodnom vestníku,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zabezpečiť podanie daňového priznania Slovenskej sekcie IPA za rok 2016 v spolupráci s externou firmou </w:t>
      </w:r>
      <w:proofErr w:type="spellStart"/>
      <w:r w:rsidRPr="000321AE">
        <w:rPr>
          <w:rFonts w:ascii="Times New Roman" w:hAnsi="Times New Roman" w:cs="Times New Roman"/>
          <w:sz w:val="24"/>
          <w:szCs w:val="24"/>
        </w:rPr>
        <w:t>Accotaxes</w:t>
      </w:r>
      <w:proofErr w:type="spellEnd"/>
      <w:r w:rsidRPr="000321AE">
        <w:rPr>
          <w:rFonts w:ascii="Times New Roman" w:hAnsi="Times New Roman" w:cs="Times New Roman"/>
          <w:sz w:val="24"/>
          <w:szCs w:val="24"/>
        </w:rPr>
        <w:t xml:space="preserve"> </w:t>
      </w:r>
      <w:proofErr w:type="spellStart"/>
      <w:r w:rsidRPr="000321AE">
        <w:rPr>
          <w:rFonts w:ascii="Times New Roman" w:hAnsi="Times New Roman" w:cs="Times New Roman"/>
          <w:sz w:val="24"/>
          <w:szCs w:val="24"/>
        </w:rPr>
        <w:t>management</w:t>
      </w:r>
      <w:proofErr w:type="spellEnd"/>
      <w:r w:rsidRPr="000321AE">
        <w:rPr>
          <w:rFonts w:ascii="Times New Roman" w:hAnsi="Times New Roman" w:cs="Times New Roman"/>
          <w:sz w:val="24"/>
          <w:szCs w:val="24"/>
        </w:rPr>
        <w:t xml:space="preserve">,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spolupracovať pri sťahovaní kancelárie IPA,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taktiež v spolupráci s ostatnými členmi sme zabezpečovali celkový chod kancelárie, výber a triedenie pošty ako aj tlač a zasielanie preukazov novoprijatých členov, </w:t>
      </w:r>
    </w:p>
    <w:p w:rsidR="000321AE" w:rsidRPr="000321AE" w:rsidRDefault="000321AE" w:rsidP="000321AE">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 z dôvodu absencie funkcie generálneho sekretára som ja, ako aj ostatný členovia výkonného prezídia, suplovali aj túto funkciu. </w:t>
      </w:r>
    </w:p>
    <w:p w:rsidR="000321AE" w:rsidRPr="000321AE" w:rsidRDefault="000C7517" w:rsidP="000321A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 xml:space="preserve">Časť 2.: </w:t>
      </w:r>
      <w:r w:rsidR="000321AE" w:rsidRPr="000321AE">
        <w:rPr>
          <w:rFonts w:ascii="Times New Roman" w:hAnsi="Times New Roman" w:cs="Times New Roman"/>
          <w:sz w:val="24"/>
          <w:szCs w:val="24"/>
        </w:rPr>
        <w:t xml:space="preserve">Na bankovom účte Slovenskej sekcie IPA bola vykonaná kontrola platieb členských príspevkov jednotlivých územných úradovní za rok 2016 a tiež novoprijatých členov za rok 2017. Kontrolou bolo zistené, že územná úradovňa Bratislava VIII neodviedla členský príspevok za rok 2016 vôbec, odvod za túto členskú základňu bol realizovaný až v januári 2017. Čo sa týka novoprijatých členov v roku 2016, neprijali sme platby od územných úradovní Bratislava 1, Bratislava 8, ÚOÚČ a DM, Piešťany, Topoľčany. </w:t>
      </w:r>
    </w:p>
    <w:p w:rsidR="000321AE" w:rsidRPr="000321AE" w:rsidRDefault="000C7517" w:rsidP="000321A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 xml:space="preserve">Časť 3.: </w:t>
      </w:r>
      <w:r w:rsidR="000321AE" w:rsidRPr="000321AE">
        <w:rPr>
          <w:rFonts w:ascii="Times New Roman" w:hAnsi="Times New Roman" w:cs="Times New Roman"/>
          <w:sz w:val="24"/>
          <w:szCs w:val="24"/>
        </w:rPr>
        <w:t xml:space="preserve">Asistentka pokladníka Slovenskej sekcie IPA sa zúčastnila kontroly finančného majetku Slovenskej sekcie IPA za rok 2015 a 2016, ktorú vykonal za revíznu komisiu iba pán Kamenár, a to aj napriek tomu, že na pracovnom stretnutí v Krupine bolo prítomnými delegátmi rozhodnuté, že túto kontrolu vykoná až nová revízna komisia z dôvodu, že komisia nebola kompletná. </w:t>
      </w:r>
    </w:p>
    <w:p w:rsidR="000321AE" w:rsidRPr="000321AE" w:rsidRDefault="000C7517" w:rsidP="000321A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 xml:space="preserve">Časť 4.: </w:t>
      </w:r>
      <w:r w:rsidR="000321AE" w:rsidRPr="000321AE">
        <w:rPr>
          <w:rFonts w:ascii="Times New Roman" w:hAnsi="Times New Roman" w:cs="Times New Roman"/>
          <w:sz w:val="24"/>
          <w:szCs w:val="24"/>
        </w:rPr>
        <w:t xml:space="preserve">V roku 2016 som sa ako pokladník Slovenskej sekcie IPA zúčastnila zahraničnej cesty do Slovinska, z dôvodu konania 25. výročia osláv vzniku Slovinskej sekcie IPA a tiež 61. Svetového kongresu na Novom Zélande. Moja asistentka sa zúčastnila osláv 25. výročia založenia Maďarskej sekcie IPA v Budapešti. </w:t>
      </w:r>
    </w:p>
    <w:p w:rsidR="000321AE" w:rsidRPr="000321AE" w:rsidRDefault="000C7517" w:rsidP="000321A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 xml:space="preserve">Časť 5.: </w:t>
      </w:r>
      <w:r w:rsidR="000321AE" w:rsidRPr="000321AE">
        <w:rPr>
          <w:rFonts w:ascii="Times New Roman" w:hAnsi="Times New Roman" w:cs="Times New Roman"/>
          <w:sz w:val="24"/>
          <w:szCs w:val="24"/>
        </w:rPr>
        <w:t xml:space="preserve">Ostatná činnosť v zmysle článku 13, ods. 2, písm. f) Stanov Slovenskej sekcie IPA sme sa spolu s mojou asistentkou zúčastnili schôdzí a volieb Územných úradovní: </w:t>
      </w:r>
    </w:p>
    <w:p w:rsidR="000C7517" w:rsidRDefault="000321AE" w:rsidP="000C7517">
      <w:pPr>
        <w:autoSpaceDE w:val="0"/>
        <w:autoSpaceDN w:val="0"/>
        <w:adjustRightInd w:val="0"/>
        <w:spacing w:after="0" w:line="276" w:lineRule="auto"/>
        <w:rPr>
          <w:rFonts w:ascii="Times New Roman" w:hAnsi="Times New Roman" w:cs="Times New Roman"/>
          <w:sz w:val="24"/>
          <w:szCs w:val="24"/>
        </w:rPr>
      </w:pPr>
      <w:r w:rsidRPr="000321AE">
        <w:rPr>
          <w:rFonts w:ascii="Times New Roman" w:hAnsi="Times New Roman" w:cs="Times New Roman"/>
          <w:sz w:val="24"/>
          <w:szCs w:val="24"/>
        </w:rPr>
        <w:t xml:space="preserve">Rimavská Sobota, ÚOÚ Slovenskej sekcie IPA. </w:t>
      </w:r>
    </w:p>
    <w:p w:rsidR="000C7517" w:rsidRPr="000321AE" w:rsidRDefault="000C7517" w:rsidP="000C751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 xml:space="preserve">Časť 6.: </w:t>
      </w:r>
      <w:r w:rsidR="000321AE" w:rsidRPr="000321AE">
        <w:rPr>
          <w:rFonts w:ascii="Times New Roman" w:hAnsi="Times New Roman" w:cs="Times New Roman"/>
          <w:sz w:val="24"/>
          <w:szCs w:val="24"/>
        </w:rPr>
        <w:t xml:space="preserve">Na pozvanie územnej úradovne Trenčín Slovenskej sekcie IPA sme sa zúčastnili osláv výročia založenia ich územnej úradovne a súťaže Beťársky kotlík v Zemnom, ktoré usporiadala územná úradovňa Nové Zámky aj s veľkou medzinárodnou účasťou. Článok o tomto fantastickom podujatí sme publikovali aj v </w:t>
      </w:r>
      <w:proofErr w:type="spellStart"/>
      <w:r w:rsidR="000321AE" w:rsidRPr="000321AE">
        <w:rPr>
          <w:rFonts w:ascii="Times New Roman" w:hAnsi="Times New Roman" w:cs="Times New Roman"/>
          <w:sz w:val="24"/>
          <w:szCs w:val="24"/>
        </w:rPr>
        <w:t>News</w:t>
      </w:r>
      <w:proofErr w:type="spellEnd"/>
      <w:r w:rsidR="000321AE" w:rsidRPr="000321AE">
        <w:rPr>
          <w:rFonts w:ascii="Times New Roman" w:hAnsi="Times New Roman" w:cs="Times New Roman"/>
          <w:sz w:val="24"/>
          <w:szCs w:val="24"/>
        </w:rPr>
        <w:t xml:space="preserve"> IPA 2016 v mesiaci júl. Spoločne s ostatnými členmi výkonného prezídia sme sa podieľali na príprave a organizácii Národného kongresu IPA 2016. </w:t>
      </w:r>
    </w:p>
    <w:p w:rsidR="000321AE" w:rsidRPr="000321AE" w:rsidRDefault="000C7517" w:rsidP="000321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0321AE" w:rsidRPr="000321AE">
        <w:rPr>
          <w:rFonts w:ascii="Times New Roman" w:hAnsi="Times New Roman" w:cs="Times New Roman"/>
          <w:b/>
          <w:bCs/>
          <w:sz w:val="24"/>
          <w:szCs w:val="24"/>
        </w:rPr>
        <w:t xml:space="preserve">Pripomienky: </w:t>
      </w:r>
    </w:p>
    <w:p w:rsidR="000321AE" w:rsidRPr="000321AE" w:rsidRDefault="000321AE" w:rsidP="000321AE">
      <w:pPr>
        <w:autoSpaceDE w:val="0"/>
        <w:autoSpaceDN w:val="0"/>
        <w:adjustRightInd w:val="0"/>
        <w:spacing w:after="188" w:line="240" w:lineRule="auto"/>
        <w:rPr>
          <w:rFonts w:ascii="Times New Roman" w:hAnsi="Times New Roman" w:cs="Times New Roman"/>
          <w:sz w:val="24"/>
          <w:szCs w:val="24"/>
        </w:rPr>
      </w:pPr>
      <w:r w:rsidRPr="000321AE">
        <w:rPr>
          <w:rFonts w:ascii="Times New Roman" w:hAnsi="Times New Roman" w:cs="Times New Roman"/>
          <w:sz w:val="24"/>
          <w:szCs w:val="24"/>
        </w:rPr>
        <w:lastRenderedPageBreak/>
        <w:t xml:space="preserve">1. Chcela by som upozorniť na neskoré platby, a to najmä za novoprijatých členom v aktuálnom kalendárnom roku, kde nájdeme územné úradovne, ktoré platby uhradili až v nasledujúcom roku. Nemenej podstatné sú aj anomálie vznikajúce na účte SS IPA, ako príklad by som rada uviedla platbu zo dňa 31.8.2016, kde Územná úradovňa Trenčín vložila finančné prostriedky vo výške 332,- € a v poznámke bolo uvedené 62 nových členov, 7 vrátených preukazov a 2 duplicitné. Teda za nových členov mala byť uhradená suma 372,- €, preto som absolútne nepochopila výšku úhrady, ale predpokladám, že si ÚÚ Trenčín odrátala 42,- € za vrátené preukazy, čo je samozrejme neprípustné.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2. Odvody za členov v kalendárnom roku žiadame uhrádzať v termíne od 1.1. do 15.1. a novoprijatých členom v tom istom kalendárnom roku v termíne od 1.7. do 31.8..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Hospodárenie s financiami Slovenskej sekcie IPA: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b/>
          <w:bCs/>
          <w:sz w:val="24"/>
          <w:szCs w:val="24"/>
        </w:rPr>
        <w:t>Príjmy</w:t>
      </w:r>
      <w:r w:rsidRPr="000321AE">
        <w:rPr>
          <w:rFonts w:ascii="Times New Roman" w:hAnsi="Times New Roman" w:cs="Times New Roman"/>
          <w:sz w:val="24"/>
          <w:szCs w:val="24"/>
        </w:rPr>
        <w:t xml:space="preserve">: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Členské príspevky za rok 2016 50.242,00,-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2% z daní 529,75,-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Predaj propagačných predmetov 2.542,50,-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b/>
          <w:bCs/>
          <w:sz w:val="24"/>
          <w:szCs w:val="24"/>
        </w:rPr>
        <w:t xml:space="preserve">CELKOM 53.314,25,-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b/>
          <w:bCs/>
          <w:sz w:val="24"/>
          <w:szCs w:val="24"/>
        </w:rPr>
        <w:t>Výdavky</w:t>
      </w:r>
      <w:r w:rsidRPr="000321AE">
        <w:rPr>
          <w:rFonts w:ascii="Times New Roman" w:hAnsi="Times New Roman" w:cs="Times New Roman"/>
          <w:sz w:val="24"/>
          <w:szCs w:val="24"/>
        </w:rPr>
        <w:t xml:space="preserve">: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Odvody za členskú základňu IPA Slovenská sekcia 13.011,90,-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Poplatok za výrobu preukazov 2.524,01,-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Prenájom a správa kancelárskych priestorov SS IPA 8.993,27,-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Spracovanie daňového priznania 1.197,00,-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Vedenie a správa web stránky IPA 238,66,-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Vedenie účtov a správne poplatky SS IPA 189,21,-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Reprezentačné a propagačné účely IPA 1.492,20,-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Príspevky zo sociálneho fondu 450,00,-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Odvod do sociálneho fondu IPA 8.000,00,-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Športové, kultúrne a spoločenské aktivity 450,00,-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Príspevky na medzinárodné podujatia organizované územnými úradovňami 250,00,-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Výkonné prezídium 2.000,00,- € </w:t>
      </w:r>
    </w:p>
    <w:p w:rsidR="000C7517" w:rsidRDefault="000321AE" w:rsidP="000C7517">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Národný kongres 2016 16.039,50,- € </w:t>
      </w:r>
      <w:proofErr w:type="spellStart"/>
      <w:r w:rsidRPr="000321AE">
        <w:rPr>
          <w:rFonts w:ascii="Times New Roman" w:hAnsi="Times New Roman" w:cs="Times New Roman"/>
          <w:sz w:val="24"/>
          <w:szCs w:val="24"/>
        </w:rPr>
        <w:t>International</w:t>
      </w:r>
      <w:proofErr w:type="spellEnd"/>
      <w:r w:rsidRPr="000321AE">
        <w:rPr>
          <w:rFonts w:ascii="Times New Roman" w:hAnsi="Times New Roman" w:cs="Times New Roman"/>
          <w:sz w:val="24"/>
          <w:szCs w:val="24"/>
        </w:rPr>
        <w:t xml:space="preserve"> Police </w:t>
      </w:r>
      <w:proofErr w:type="spellStart"/>
      <w:r w:rsidRPr="000321AE">
        <w:rPr>
          <w:rFonts w:ascii="Times New Roman" w:hAnsi="Times New Roman" w:cs="Times New Roman"/>
          <w:sz w:val="24"/>
          <w:szCs w:val="24"/>
        </w:rPr>
        <w:t>Association</w:t>
      </w:r>
      <w:proofErr w:type="spellEnd"/>
      <w:r w:rsidRPr="000321AE">
        <w:rPr>
          <w:rFonts w:ascii="Times New Roman" w:hAnsi="Times New Roman" w:cs="Times New Roman"/>
          <w:sz w:val="24"/>
          <w:szCs w:val="24"/>
        </w:rPr>
        <w:t xml:space="preserve"> (IPA) - Slovenská sekcia </w:t>
      </w:r>
    </w:p>
    <w:p w:rsidR="000C7517" w:rsidRPr="000321AE" w:rsidRDefault="000C7517"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Svetový kongres 2016 3.553,52,-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Vyslanie členov do zahraničia 590,00,- €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Revízna komisia 350,89,- € </w:t>
      </w:r>
    </w:p>
    <w:p w:rsid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Členské schôdze 586,30,- € </w:t>
      </w:r>
    </w:p>
    <w:p w:rsidR="000C7517" w:rsidRPr="000321AE" w:rsidRDefault="000C7517" w:rsidP="000321AE">
      <w:pPr>
        <w:autoSpaceDE w:val="0"/>
        <w:autoSpaceDN w:val="0"/>
        <w:adjustRightInd w:val="0"/>
        <w:spacing w:after="0" w:line="240" w:lineRule="auto"/>
        <w:rPr>
          <w:rFonts w:ascii="Times New Roman" w:hAnsi="Times New Roman" w:cs="Times New Roman"/>
          <w:sz w:val="24"/>
          <w:szCs w:val="24"/>
        </w:rPr>
      </w:pPr>
    </w:p>
    <w:p w:rsidR="000321AE" w:rsidRDefault="000321AE" w:rsidP="000321AE">
      <w:pPr>
        <w:autoSpaceDE w:val="0"/>
        <w:autoSpaceDN w:val="0"/>
        <w:adjustRightInd w:val="0"/>
        <w:spacing w:after="0" w:line="240" w:lineRule="auto"/>
        <w:rPr>
          <w:rFonts w:ascii="Times New Roman" w:hAnsi="Times New Roman" w:cs="Times New Roman"/>
          <w:b/>
          <w:bCs/>
          <w:sz w:val="24"/>
          <w:szCs w:val="24"/>
        </w:rPr>
      </w:pPr>
      <w:r w:rsidRPr="000321AE">
        <w:rPr>
          <w:rFonts w:ascii="Times New Roman" w:hAnsi="Times New Roman" w:cs="Times New Roman"/>
          <w:b/>
          <w:bCs/>
          <w:sz w:val="24"/>
          <w:szCs w:val="24"/>
        </w:rPr>
        <w:t xml:space="preserve">CELKOM 59.916,46,- € </w:t>
      </w:r>
    </w:p>
    <w:p w:rsidR="000C7517" w:rsidRPr="000321AE" w:rsidRDefault="000C7517" w:rsidP="000321AE">
      <w:pPr>
        <w:autoSpaceDE w:val="0"/>
        <w:autoSpaceDN w:val="0"/>
        <w:adjustRightInd w:val="0"/>
        <w:spacing w:after="0" w:line="240" w:lineRule="auto"/>
        <w:rPr>
          <w:rFonts w:ascii="Times New Roman" w:hAnsi="Times New Roman" w:cs="Times New Roman"/>
          <w:sz w:val="24"/>
          <w:szCs w:val="24"/>
        </w:rPr>
      </w:pP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31.12.2016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Účet Slovenskej sekcie IPA Sociálny účet IPA </w:t>
      </w:r>
    </w:p>
    <w:p w:rsidR="000321AE" w:rsidRDefault="000321AE" w:rsidP="000321AE">
      <w:pPr>
        <w:autoSpaceDE w:val="0"/>
        <w:autoSpaceDN w:val="0"/>
        <w:adjustRightInd w:val="0"/>
        <w:spacing w:after="0" w:line="240" w:lineRule="auto"/>
        <w:rPr>
          <w:rFonts w:ascii="Times New Roman" w:hAnsi="Times New Roman" w:cs="Times New Roman"/>
          <w:b/>
          <w:bCs/>
          <w:sz w:val="24"/>
          <w:szCs w:val="24"/>
        </w:rPr>
      </w:pPr>
      <w:r w:rsidRPr="000321AE">
        <w:rPr>
          <w:rFonts w:ascii="Times New Roman" w:hAnsi="Times New Roman" w:cs="Times New Roman"/>
          <w:sz w:val="24"/>
          <w:szCs w:val="24"/>
        </w:rPr>
        <w:t xml:space="preserve">Zostatok: </w:t>
      </w:r>
      <w:r w:rsidRPr="000321AE">
        <w:rPr>
          <w:rFonts w:ascii="Times New Roman" w:hAnsi="Times New Roman" w:cs="Times New Roman"/>
          <w:b/>
          <w:bCs/>
          <w:sz w:val="24"/>
          <w:szCs w:val="24"/>
        </w:rPr>
        <w:t xml:space="preserve">144.196,42,- € </w:t>
      </w:r>
      <w:r w:rsidRPr="000321AE">
        <w:rPr>
          <w:rFonts w:ascii="Times New Roman" w:hAnsi="Times New Roman" w:cs="Times New Roman"/>
          <w:sz w:val="24"/>
          <w:szCs w:val="24"/>
        </w:rPr>
        <w:t xml:space="preserve">Zostatok: </w:t>
      </w:r>
      <w:r w:rsidRPr="000321AE">
        <w:rPr>
          <w:rFonts w:ascii="Times New Roman" w:hAnsi="Times New Roman" w:cs="Times New Roman"/>
          <w:b/>
          <w:bCs/>
          <w:sz w:val="24"/>
          <w:szCs w:val="24"/>
        </w:rPr>
        <w:t xml:space="preserve">7.757,38,- € </w:t>
      </w:r>
    </w:p>
    <w:p w:rsidR="000C7517" w:rsidRPr="000321AE" w:rsidRDefault="000C7517" w:rsidP="000321AE">
      <w:pPr>
        <w:autoSpaceDE w:val="0"/>
        <w:autoSpaceDN w:val="0"/>
        <w:adjustRightInd w:val="0"/>
        <w:spacing w:after="0" w:line="240" w:lineRule="auto"/>
        <w:rPr>
          <w:rFonts w:ascii="Times New Roman" w:hAnsi="Times New Roman" w:cs="Times New Roman"/>
          <w:sz w:val="24"/>
          <w:szCs w:val="24"/>
        </w:rPr>
      </w:pP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Ing. </w:t>
      </w:r>
      <w:proofErr w:type="spellStart"/>
      <w:r w:rsidRPr="000321AE">
        <w:rPr>
          <w:rFonts w:ascii="Times New Roman" w:hAnsi="Times New Roman" w:cs="Times New Roman"/>
          <w:sz w:val="24"/>
          <w:szCs w:val="24"/>
        </w:rPr>
        <w:t>Mimi</w:t>
      </w:r>
      <w:proofErr w:type="spellEnd"/>
      <w:r w:rsidRPr="000321AE">
        <w:rPr>
          <w:rFonts w:ascii="Times New Roman" w:hAnsi="Times New Roman" w:cs="Times New Roman"/>
          <w:sz w:val="24"/>
          <w:szCs w:val="24"/>
        </w:rPr>
        <w:t xml:space="preserve"> ŠTEFANKO MIŇO </w:t>
      </w:r>
    </w:p>
    <w:p w:rsidR="000321AE" w:rsidRPr="000321AE" w:rsidRDefault="000321AE" w:rsidP="000321AE">
      <w:pPr>
        <w:autoSpaceDE w:val="0"/>
        <w:autoSpaceDN w:val="0"/>
        <w:adjustRightInd w:val="0"/>
        <w:spacing w:after="0" w:line="240" w:lineRule="auto"/>
        <w:rPr>
          <w:rFonts w:ascii="Times New Roman" w:hAnsi="Times New Roman" w:cs="Times New Roman"/>
          <w:sz w:val="24"/>
          <w:szCs w:val="24"/>
        </w:rPr>
      </w:pPr>
      <w:r w:rsidRPr="000321AE">
        <w:rPr>
          <w:rFonts w:ascii="Times New Roman" w:hAnsi="Times New Roman" w:cs="Times New Roman"/>
          <w:sz w:val="24"/>
          <w:szCs w:val="24"/>
        </w:rPr>
        <w:t xml:space="preserve">pokladník </w:t>
      </w:r>
    </w:p>
    <w:p w:rsidR="000321AE" w:rsidRPr="000321AE" w:rsidRDefault="000321AE" w:rsidP="000321AE">
      <w:pPr>
        <w:spacing w:after="0"/>
        <w:rPr>
          <w:rFonts w:ascii="Times New Roman" w:hAnsi="Times New Roman" w:cs="Times New Roman"/>
          <w:sz w:val="24"/>
          <w:szCs w:val="24"/>
        </w:rPr>
      </w:pPr>
      <w:r w:rsidRPr="000321AE">
        <w:rPr>
          <w:rFonts w:ascii="Times New Roman" w:hAnsi="Times New Roman" w:cs="Times New Roman"/>
          <w:sz w:val="24"/>
          <w:szCs w:val="24"/>
        </w:rPr>
        <w:t>Slovenskej sekcie IPA</w:t>
      </w:r>
    </w:p>
    <w:p w:rsidR="00C27DAC" w:rsidRDefault="00C27DAC" w:rsidP="00746597">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746597">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746597">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746597">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746597">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746597">
      <w:pPr>
        <w:autoSpaceDE w:val="0"/>
        <w:autoSpaceDN w:val="0"/>
        <w:adjustRightInd w:val="0"/>
        <w:spacing w:after="0" w:line="240" w:lineRule="auto"/>
        <w:rPr>
          <w:rFonts w:ascii="Times New Roman" w:hAnsi="Times New Roman" w:cs="Times New Roman"/>
          <w:color w:val="000000"/>
          <w:sz w:val="24"/>
          <w:szCs w:val="24"/>
        </w:rPr>
      </w:pPr>
    </w:p>
    <w:p w:rsidR="00746597" w:rsidRDefault="00A549C4" w:rsidP="007465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Príloha č.7</w:t>
      </w:r>
    </w:p>
    <w:p w:rsidR="00A549C4" w:rsidRDefault="00A549C4" w:rsidP="00A549C4">
      <w:pPr>
        <w:jc w:val="center"/>
        <w:rPr>
          <w:b/>
          <w:sz w:val="32"/>
        </w:rPr>
      </w:pPr>
    </w:p>
    <w:p w:rsidR="00A549C4" w:rsidRPr="00A549C4" w:rsidRDefault="00A549C4" w:rsidP="00A549C4">
      <w:pPr>
        <w:jc w:val="center"/>
        <w:rPr>
          <w:rFonts w:ascii="Times New Roman" w:hAnsi="Times New Roman" w:cs="Times New Roman"/>
          <w:b/>
          <w:sz w:val="24"/>
          <w:szCs w:val="24"/>
        </w:rPr>
      </w:pPr>
      <w:r w:rsidRPr="00A549C4">
        <w:rPr>
          <w:rFonts w:ascii="Times New Roman" w:hAnsi="Times New Roman" w:cs="Times New Roman"/>
          <w:b/>
          <w:sz w:val="24"/>
          <w:szCs w:val="24"/>
        </w:rPr>
        <w:t>Správa Revíznej komisie</w:t>
      </w:r>
    </w:p>
    <w:p w:rsidR="00A549C4" w:rsidRPr="00A549C4" w:rsidRDefault="00A549C4" w:rsidP="00A549C4">
      <w:pPr>
        <w:jc w:val="center"/>
        <w:rPr>
          <w:rFonts w:ascii="Times New Roman" w:hAnsi="Times New Roman" w:cs="Times New Roman"/>
          <w:b/>
          <w:sz w:val="24"/>
          <w:szCs w:val="24"/>
        </w:rPr>
      </w:pPr>
    </w:p>
    <w:p w:rsidR="00A549C4" w:rsidRPr="00A549C4" w:rsidRDefault="00A549C4" w:rsidP="00A549C4">
      <w:pPr>
        <w:rPr>
          <w:rFonts w:ascii="Times New Roman" w:hAnsi="Times New Roman" w:cs="Times New Roman"/>
          <w:sz w:val="24"/>
          <w:szCs w:val="24"/>
        </w:rPr>
      </w:pPr>
      <w:r w:rsidRPr="00A549C4">
        <w:rPr>
          <w:rFonts w:ascii="Times New Roman" w:hAnsi="Times New Roman" w:cs="Times New Roman"/>
          <w:sz w:val="24"/>
          <w:szCs w:val="24"/>
        </w:rPr>
        <w:tab/>
        <w:t>V zmysle platných stanov Slovenskej sekcie IPA (ďalej len „IPA“) článok 13 ods. (9) písm. f) predkladáme správu Revíznej komisie (ďalej len „RK“).</w:t>
      </w: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ab/>
        <w:t>RK bola zvolená na Národnom kongrese IPA dňa 05.11.2016 vo Vysokých Tatrách pracovala v zložení:</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Ľudovít </w:t>
      </w:r>
      <w:proofErr w:type="spellStart"/>
      <w:r w:rsidRPr="00A549C4">
        <w:rPr>
          <w:rFonts w:ascii="Times New Roman" w:hAnsi="Times New Roman" w:cs="Times New Roman"/>
          <w:sz w:val="24"/>
          <w:szCs w:val="24"/>
        </w:rPr>
        <w:t>Jaroš</w:t>
      </w:r>
      <w:proofErr w:type="spellEnd"/>
      <w:r w:rsidRPr="00A549C4">
        <w:rPr>
          <w:rFonts w:ascii="Times New Roman" w:hAnsi="Times New Roman" w:cs="Times New Roman"/>
          <w:sz w:val="24"/>
          <w:szCs w:val="24"/>
        </w:rPr>
        <w:t xml:space="preserve"> </w:t>
      </w:r>
      <w:r w:rsidRPr="00A549C4">
        <w:rPr>
          <w:rFonts w:ascii="Times New Roman" w:hAnsi="Times New Roman" w:cs="Times New Roman"/>
          <w:sz w:val="24"/>
          <w:szCs w:val="24"/>
        </w:rPr>
        <w:tab/>
        <w:t>- ú. ú. Galanta</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Marián Koneval – ú. ú. BA IV</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Mgr. Roman Tatranský – ú. ú. Trenčín  </w:t>
      </w:r>
    </w:p>
    <w:p w:rsidR="00A549C4" w:rsidRPr="00A549C4" w:rsidRDefault="00A549C4" w:rsidP="00A549C4">
      <w:pPr>
        <w:rPr>
          <w:rFonts w:ascii="Times New Roman" w:hAnsi="Times New Roman" w:cs="Times New Roman"/>
          <w:sz w:val="24"/>
          <w:szCs w:val="24"/>
        </w:rPr>
      </w:pPr>
    </w:p>
    <w:p w:rsidR="00A549C4" w:rsidRPr="00A549C4" w:rsidRDefault="00A549C4" w:rsidP="00A549C4">
      <w:pPr>
        <w:rPr>
          <w:rFonts w:ascii="Times New Roman" w:hAnsi="Times New Roman" w:cs="Times New Roman"/>
          <w:sz w:val="24"/>
          <w:szCs w:val="24"/>
        </w:rPr>
      </w:pPr>
      <w:r w:rsidRPr="00A549C4">
        <w:rPr>
          <w:rFonts w:ascii="Times New Roman" w:hAnsi="Times New Roman" w:cs="Times New Roman"/>
          <w:sz w:val="24"/>
          <w:szCs w:val="24"/>
        </w:rPr>
        <w:t>RK sa zišla v roku 2016 dva krát:</w:t>
      </w:r>
    </w:p>
    <w:p w:rsidR="00A549C4" w:rsidRPr="00A549C4" w:rsidRDefault="00A549C4" w:rsidP="00A549C4">
      <w:pPr>
        <w:ind w:firstLine="708"/>
        <w:rPr>
          <w:rFonts w:ascii="Times New Roman" w:hAnsi="Times New Roman" w:cs="Times New Roman"/>
          <w:sz w:val="24"/>
          <w:szCs w:val="24"/>
        </w:rPr>
      </w:pPr>
      <w:r w:rsidRPr="00A549C4">
        <w:rPr>
          <w:rFonts w:ascii="Times New Roman" w:hAnsi="Times New Roman" w:cs="Times New Roman"/>
          <w:sz w:val="24"/>
          <w:szCs w:val="24"/>
        </w:rPr>
        <w:t xml:space="preserve">Prvé zasadnutie RK sa uskutočnilo ihneď po skončení rokovania Národného kongresu 05.11.2016 vo Vysokých Tatrách. Za predsedu RK bol zvolený v zmysle čl. 13 ods. (1) stanov IPA Mgr. Roman Tatranský. </w:t>
      </w:r>
    </w:p>
    <w:p w:rsidR="00A549C4" w:rsidRPr="00A549C4" w:rsidRDefault="00A549C4" w:rsidP="00A549C4">
      <w:pPr>
        <w:rPr>
          <w:rFonts w:ascii="Times New Roman" w:hAnsi="Times New Roman" w:cs="Times New Roman"/>
          <w:sz w:val="24"/>
          <w:szCs w:val="24"/>
        </w:rPr>
      </w:pPr>
      <w:r w:rsidRPr="00A549C4">
        <w:rPr>
          <w:rFonts w:ascii="Times New Roman" w:hAnsi="Times New Roman" w:cs="Times New Roman"/>
          <w:sz w:val="24"/>
          <w:szCs w:val="24"/>
        </w:rPr>
        <w:tab/>
        <w:t xml:space="preserve">Druhé rokovanie RK prebehlo 03.12.2016, kedy sa zúčastnili členovia RK Tatranský a Koneval jednania 1. zasadnutia Výkonného prezídia IPA (ďalej len „VP“), kde bol s VP dohodnutý termín a spôsob vykonania kontroly hospodárenia Slovenskej sekcie IPA. </w:t>
      </w: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ab/>
        <w:t>Na základe dohody počas 1. Rokovania VP dňa 03.12.2016 v Bratislave sa mala v priebehu sťahovania kancelárie IPA z </w:t>
      </w:r>
      <w:proofErr w:type="spellStart"/>
      <w:r w:rsidRPr="00A549C4">
        <w:rPr>
          <w:rFonts w:ascii="Times New Roman" w:hAnsi="Times New Roman" w:cs="Times New Roman"/>
          <w:sz w:val="24"/>
          <w:szCs w:val="24"/>
        </w:rPr>
        <w:t>Incheby</w:t>
      </w:r>
      <w:proofErr w:type="spellEnd"/>
      <w:r w:rsidRPr="00A549C4">
        <w:rPr>
          <w:rFonts w:ascii="Times New Roman" w:hAnsi="Times New Roman" w:cs="Times New Roman"/>
          <w:sz w:val="24"/>
          <w:szCs w:val="24"/>
        </w:rPr>
        <w:t xml:space="preserve"> do nových priestorov do 31.03.2017 vykonať inventarizácia majetku a zároveň vykonať kontrola hospodárenia IPA v roku 2016. Táto kontrola spojená s inventarizáciu sa však z organizačných príčin (zaneprázdnenosť členov VP, resp. RK) neuskutočnila. Následne sa podarilo na návrh predsedu RK dohodnúť termín kontroly na 11.10.2017 v Bratislave .</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V zmysle platných stanov Slovenskej sekcie IPA článok 13 ods. (9) Revízna komisia najmä:</w:t>
      </w:r>
    </w:p>
    <w:p w:rsidR="00A549C4" w:rsidRPr="00A549C4" w:rsidRDefault="00A549C4" w:rsidP="00A549C4">
      <w:pPr>
        <w:spacing w:after="0"/>
        <w:ind w:firstLine="709"/>
        <w:rPr>
          <w:rFonts w:ascii="Times New Roman" w:hAnsi="Times New Roman" w:cs="Times New Roman"/>
          <w:sz w:val="24"/>
          <w:szCs w:val="24"/>
        </w:rPr>
      </w:pP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a) kontroluje hospodárenie Slovenskej sekcie IPA z hľadiska jeho súladu s právnym poriadkom, Stanovami Slovenskej sekcie IPA a jej ďalšími vnútornými predpismi, uzneseniami či rozhodnutiami prijatými ostatnými orgánmi Slovenskej sekcie IPA, ako aj jej schváleným rozpočtom, </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b) vykonáva kontrolu hospodárenia územných úradovní na základe poverenia Výkonného prezídia, </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c) oboznamuje orgány Slovenskej sekcie IPA a orgány územných úradovní s výsledkami svojej činnosti a so svojimi kontrolnými zisteniami, podáva príslušným orgánom návrhy na odstránenie zistených nedostatkov, </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d) kontroluje vedenie pokladničnej knihy, účtovné doklady a spôsob hospodárenia s majetkom Slovenskej sekcie IPA, </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t xml:space="preserve">e) overuje správnosť správ o hospodárení a stave majetku Slovenskej sekcie IPA vypracovaných pokladníkom, </w:t>
      </w:r>
    </w:p>
    <w:p w:rsidR="00A549C4" w:rsidRPr="00A549C4" w:rsidRDefault="00A549C4" w:rsidP="00A549C4">
      <w:pPr>
        <w:spacing w:after="0"/>
        <w:ind w:firstLine="709"/>
        <w:rPr>
          <w:rFonts w:ascii="Times New Roman" w:hAnsi="Times New Roman" w:cs="Times New Roman"/>
          <w:sz w:val="24"/>
          <w:szCs w:val="24"/>
        </w:rPr>
      </w:pPr>
      <w:r w:rsidRPr="00A549C4">
        <w:rPr>
          <w:rFonts w:ascii="Times New Roman" w:hAnsi="Times New Roman" w:cs="Times New Roman"/>
          <w:sz w:val="24"/>
          <w:szCs w:val="24"/>
        </w:rPr>
        <w:lastRenderedPageBreak/>
        <w:t>f) predkladá Národnému kongresu správy Revíznej komisie ako súčasti výročných správ Slovenskej sekcie IPA.</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b/>
          <w:sz w:val="24"/>
          <w:szCs w:val="24"/>
        </w:rPr>
        <w:t>Kontrola Hospodárenia sa</w:t>
      </w:r>
      <w:r w:rsidRPr="00A549C4">
        <w:rPr>
          <w:rFonts w:ascii="Times New Roman" w:hAnsi="Times New Roman" w:cs="Times New Roman"/>
          <w:sz w:val="24"/>
          <w:szCs w:val="24"/>
        </w:rPr>
        <w:t xml:space="preserve"> v zmysle čl. 13 ods. (9) písm. a) Stanov IPA a čl. 14        ods. (1) a (2) Pravidiel finančného hospodárenia a správy majetku Slovenskej sekcie IPA (ďalej len „Pravidlá“) </w:t>
      </w:r>
      <w:r w:rsidRPr="00A549C4">
        <w:rPr>
          <w:rFonts w:ascii="Times New Roman" w:hAnsi="Times New Roman" w:cs="Times New Roman"/>
          <w:b/>
          <w:sz w:val="24"/>
          <w:szCs w:val="24"/>
        </w:rPr>
        <w:t>uskutočnila 11. 10. 2017 v Bratislave v kancelárií IPA</w:t>
      </w:r>
      <w:r w:rsidRPr="00A549C4">
        <w:rPr>
          <w:rFonts w:ascii="Times New Roman" w:hAnsi="Times New Roman" w:cs="Times New Roman"/>
          <w:sz w:val="24"/>
          <w:szCs w:val="24"/>
        </w:rPr>
        <w:t xml:space="preserve"> na    </w:t>
      </w:r>
      <w:proofErr w:type="spellStart"/>
      <w:r w:rsidRPr="00A549C4">
        <w:rPr>
          <w:rFonts w:ascii="Times New Roman" w:hAnsi="Times New Roman" w:cs="Times New Roman"/>
          <w:sz w:val="24"/>
          <w:szCs w:val="24"/>
        </w:rPr>
        <w:t>Pajštúnskej</w:t>
      </w:r>
      <w:proofErr w:type="spellEnd"/>
      <w:r w:rsidRPr="00A549C4">
        <w:rPr>
          <w:rFonts w:ascii="Times New Roman" w:hAnsi="Times New Roman" w:cs="Times New Roman"/>
          <w:sz w:val="24"/>
          <w:szCs w:val="24"/>
        </w:rPr>
        <w:t xml:space="preserve"> 1 na základe poverenia VP na kontrolu v zmysle čl. 14 ods. (3) Pravidiel.</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Kontrolované obdobie: od 1.1.2016 do 31.12.2016</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Kontroly sa zúčastnili:</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za RK:</w:t>
      </w:r>
      <w:r w:rsidRPr="00A549C4">
        <w:rPr>
          <w:rFonts w:ascii="Times New Roman" w:hAnsi="Times New Roman" w:cs="Times New Roman"/>
          <w:sz w:val="24"/>
          <w:szCs w:val="24"/>
        </w:rPr>
        <w:tab/>
      </w:r>
      <w:r w:rsidRPr="00A549C4">
        <w:rPr>
          <w:rFonts w:ascii="Times New Roman" w:hAnsi="Times New Roman" w:cs="Times New Roman"/>
          <w:sz w:val="24"/>
          <w:szCs w:val="24"/>
        </w:rPr>
        <w:tab/>
        <w:t>Mgr. Roman Tatranský</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ab/>
      </w:r>
      <w:r w:rsidRPr="00A549C4">
        <w:rPr>
          <w:rFonts w:ascii="Times New Roman" w:hAnsi="Times New Roman" w:cs="Times New Roman"/>
          <w:sz w:val="24"/>
          <w:szCs w:val="24"/>
        </w:rPr>
        <w:tab/>
        <w:t xml:space="preserve">Ľudovít </w:t>
      </w:r>
      <w:proofErr w:type="spellStart"/>
      <w:r w:rsidRPr="00A549C4">
        <w:rPr>
          <w:rFonts w:ascii="Times New Roman" w:hAnsi="Times New Roman" w:cs="Times New Roman"/>
          <w:sz w:val="24"/>
          <w:szCs w:val="24"/>
        </w:rPr>
        <w:t>Jaroš</w:t>
      </w:r>
      <w:proofErr w:type="spellEnd"/>
      <w:r w:rsidRPr="00A549C4">
        <w:rPr>
          <w:rFonts w:ascii="Times New Roman" w:hAnsi="Times New Roman" w:cs="Times New Roman"/>
          <w:sz w:val="24"/>
          <w:szCs w:val="24"/>
        </w:rPr>
        <w:t xml:space="preserve"> </w:t>
      </w:r>
    </w:p>
    <w:p w:rsidR="00A549C4" w:rsidRPr="00A549C4" w:rsidRDefault="00A549C4" w:rsidP="00A549C4">
      <w:pPr>
        <w:spacing w:after="0"/>
        <w:ind w:left="1416" w:firstLine="708"/>
        <w:rPr>
          <w:rFonts w:ascii="Times New Roman" w:hAnsi="Times New Roman" w:cs="Times New Roman"/>
          <w:sz w:val="24"/>
          <w:szCs w:val="24"/>
        </w:rPr>
      </w:pPr>
      <w:r w:rsidRPr="00A549C4">
        <w:rPr>
          <w:rFonts w:ascii="Times New Roman" w:hAnsi="Times New Roman" w:cs="Times New Roman"/>
          <w:sz w:val="24"/>
          <w:szCs w:val="24"/>
        </w:rPr>
        <w:t>Marián Koneval</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za VP:</w:t>
      </w:r>
      <w:r w:rsidRPr="00A549C4">
        <w:rPr>
          <w:rFonts w:ascii="Times New Roman" w:hAnsi="Times New Roman" w:cs="Times New Roman"/>
          <w:sz w:val="24"/>
          <w:szCs w:val="24"/>
        </w:rPr>
        <w:tab/>
      </w:r>
      <w:r w:rsidRPr="00A549C4">
        <w:rPr>
          <w:rFonts w:ascii="Times New Roman" w:hAnsi="Times New Roman" w:cs="Times New Roman"/>
          <w:sz w:val="24"/>
          <w:szCs w:val="24"/>
        </w:rPr>
        <w:tab/>
        <w:t xml:space="preserve">Ing. </w:t>
      </w:r>
      <w:proofErr w:type="spellStart"/>
      <w:r w:rsidRPr="00A549C4">
        <w:rPr>
          <w:rFonts w:ascii="Times New Roman" w:hAnsi="Times New Roman" w:cs="Times New Roman"/>
          <w:sz w:val="24"/>
          <w:szCs w:val="24"/>
        </w:rPr>
        <w:t>Mimi</w:t>
      </w:r>
      <w:proofErr w:type="spellEnd"/>
      <w:r w:rsidRPr="00A549C4">
        <w:rPr>
          <w:rFonts w:ascii="Times New Roman" w:hAnsi="Times New Roman" w:cs="Times New Roman"/>
          <w:sz w:val="24"/>
          <w:szCs w:val="24"/>
        </w:rPr>
        <w:t xml:space="preserve"> </w:t>
      </w:r>
      <w:proofErr w:type="spellStart"/>
      <w:r w:rsidRPr="00A549C4">
        <w:rPr>
          <w:rFonts w:ascii="Times New Roman" w:hAnsi="Times New Roman" w:cs="Times New Roman"/>
          <w:sz w:val="24"/>
          <w:szCs w:val="24"/>
        </w:rPr>
        <w:t>Štefanko</w:t>
      </w:r>
      <w:proofErr w:type="spellEnd"/>
      <w:r w:rsidRPr="00A549C4">
        <w:rPr>
          <w:rFonts w:ascii="Times New Roman" w:hAnsi="Times New Roman" w:cs="Times New Roman"/>
          <w:sz w:val="24"/>
          <w:szCs w:val="24"/>
        </w:rPr>
        <w:t xml:space="preserve"> </w:t>
      </w:r>
      <w:proofErr w:type="spellStart"/>
      <w:r w:rsidRPr="00A549C4">
        <w:rPr>
          <w:rFonts w:ascii="Times New Roman" w:hAnsi="Times New Roman" w:cs="Times New Roman"/>
          <w:sz w:val="24"/>
          <w:szCs w:val="24"/>
        </w:rPr>
        <w:t>Miňo</w:t>
      </w:r>
      <w:proofErr w:type="spellEnd"/>
      <w:r w:rsidRPr="00A549C4">
        <w:rPr>
          <w:rFonts w:ascii="Times New Roman" w:hAnsi="Times New Roman" w:cs="Times New Roman"/>
          <w:sz w:val="24"/>
          <w:szCs w:val="24"/>
        </w:rPr>
        <w:t xml:space="preserve"> - pokladník IPA</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ab/>
      </w:r>
      <w:r w:rsidRPr="00A549C4">
        <w:rPr>
          <w:rFonts w:ascii="Times New Roman" w:hAnsi="Times New Roman" w:cs="Times New Roman"/>
          <w:sz w:val="24"/>
          <w:szCs w:val="24"/>
        </w:rPr>
        <w:tab/>
        <w:t xml:space="preserve">Mgr. Božena </w:t>
      </w:r>
      <w:proofErr w:type="spellStart"/>
      <w:r w:rsidRPr="00A549C4">
        <w:rPr>
          <w:rFonts w:ascii="Times New Roman" w:hAnsi="Times New Roman" w:cs="Times New Roman"/>
          <w:sz w:val="24"/>
          <w:szCs w:val="24"/>
        </w:rPr>
        <w:t>Čambáliková</w:t>
      </w:r>
      <w:proofErr w:type="spellEnd"/>
      <w:r w:rsidRPr="00A549C4">
        <w:rPr>
          <w:rFonts w:ascii="Times New Roman" w:hAnsi="Times New Roman" w:cs="Times New Roman"/>
          <w:sz w:val="24"/>
          <w:szCs w:val="24"/>
        </w:rPr>
        <w:t xml:space="preserve"> – asistent pokladníka IPA</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r w:rsidRPr="00A549C4">
        <w:rPr>
          <w:rFonts w:ascii="Times New Roman" w:hAnsi="Times New Roman" w:cs="Times New Roman"/>
          <w:b/>
          <w:sz w:val="24"/>
          <w:szCs w:val="24"/>
        </w:rPr>
        <w:t>Kontrolné zistenia:</w:t>
      </w: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numPr>
          <w:ilvl w:val="0"/>
          <w:numId w:val="11"/>
        </w:numPr>
        <w:tabs>
          <w:tab w:val="left" w:pos="851"/>
        </w:tabs>
        <w:spacing w:after="0" w:line="276" w:lineRule="auto"/>
        <w:jc w:val="both"/>
        <w:rPr>
          <w:rFonts w:ascii="Times New Roman" w:hAnsi="Times New Roman" w:cs="Times New Roman"/>
          <w:b/>
          <w:sz w:val="24"/>
          <w:szCs w:val="24"/>
        </w:rPr>
      </w:pPr>
      <w:r w:rsidRPr="00A549C4">
        <w:rPr>
          <w:rFonts w:ascii="Times New Roman" w:hAnsi="Times New Roman" w:cs="Times New Roman"/>
          <w:b/>
          <w:sz w:val="24"/>
          <w:szCs w:val="24"/>
        </w:rPr>
        <w:t>Nakladanie s finančnými prostriedkami:</w:t>
      </w:r>
    </w:p>
    <w:p w:rsidR="00A549C4" w:rsidRPr="00A549C4" w:rsidRDefault="00A549C4" w:rsidP="00A549C4">
      <w:pPr>
        <w:spacing w:after="0"/>
        <w:ind w:left="851"/>
        <w:rPr>
          <w:rFonts w:ascii="Times New Roman" w:hAnsi="Times New Roman" w:cs="Times New Roman"/>
          <w:b/>
          <w:sz w:val="24"/>
          <w:szCs w:val="24"/>
        </w:rPr>
      </w:pPr>
      <w:r w:rsidRPr="00A549C4">
        <w:rPr>
          <w:rFonts w:ascii="Times New Roman" w:hAnsi="Times New Roman" w:cs="Times New Roman"/>
          <w:b/>
          <w:sz w:val="24"/>
          <w:szCs w:val="24"/>
        </w:rPr>
        <w:t>A/</w:t>
      </w:r>
      <w:r w:rsidRPr="00A549C4">
        <w:rPr>
          <w:rFonts w:ascii="Times New Roman" w:hAnsi="Times New Roman" w:cs="Times New Roman"/>
          <w:b/>
          <w:sz w:val="24"/>
          <w:szCs w:val="24"/>
        </w:rPr>
        <w:tab/>
        <w:t xml:space="preserve">Hotovostné prevody - pokladňa </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Bola predložená Pokladničná kniha 2015, Pokladničná kniha od 01.01.2016 do 31.12.2016 (spracovaná externým účtovníkom) a Podklady pre Pokladničnú knihu od 01.01.2016 so 31.12.2016 (vedené pokladníkom IPA ako podklad pre spracovanie externým účtovníkom).</w:t>
      </w:r>
    </w:p>
    <w:p w:rsidR="00A549C4" w:rsidRPr="00A549C4" w:rsidRDefault="00A549C4" w:rsidP="00A549C4">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0"/>
        <w:gridCol w:w="1551"/>
        <w:gridCol w:w="1551"/>
        <w:gridCol w:w="1551"/>
      </w:tblGrid>
      <w:tr w:rsidR="00A549C4" w:rsidRPr="00A549C4" w:rsidTr="00A549C4">
        <w:trPr>
          <w:trHeight w:val="1269"/>
        </w:trPr>
        <w:tc>
          <w:tcPr>
            <w:tcW w:w="3085" w:type="dxa"/>
            <w:tcBorders>
              <w:tl2br w:val="single" w:sz="4" w:space="0" w:color="auto"/>
            </w:tcBorders>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 xml:space="preserve">                      Stav pokladne k</w:t>
            </w:r>
          </w:p>
        </w:tc>
        <w:tc>
          <w:tcPr>
            <w:tcW w:w="1550"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31.12.2015</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1.1.2016</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31.12.2016</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p>
        </w:tc>
      </w:tr>
      <w:tr w:rsidR="00A549C4" w:rsidRPr="00A549C4" w:rsidTr="00A549C4">
        <w:trPr>
          <w:trHeight w:val="1269"/>
        </w:trPr>
        <w:tc>
          <w:tcPr>
            <w:tcW w:w="308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podľa pokladničnej knihy 2015</w:t>
            </w:r>
          </w:p>
        </w:tc>
        <w:tc>
          <w:tcPr>
            <w:tcW w:w="1550"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2 138,68 €</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p>
        </w:tc>
      </w:tr>
      <w:tr w:rsidR="00A549C4" w:rsidRPr="00A549C4" w:rsidTr="00A549C4">
        <w:trPr>
          <w:trHeight w:val="1269"/>
        </w:trPr>
        <w:tc>
          <w:tcPr>
            <w:tcW w:w="308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Podklady pre</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 xml:space="preserve"> Pokladničnú knihu </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od 01.01.2016 do 31.12.2016</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(vedená pokladníkom IPA)</w:t>
            </w:r>
          </w:p>
        </w:tc>
        <w:tc>
          <w:tcPr>
            <w:tcW w:w="1550" w:type="dxa"/>
            <w:vAlign w:val="center"/>
          </w:tcPr>
          <w:p w:rsidR="00A549C4" w:rsidRPr="00A549C4" w:rsidRDefault="00A549C4" w:rsidP="00A549C4">
            <w:pPr>
              <w:spacing w:after="0"/>
              <w:jc w:val="center"/>
              <w:rPr>
                <w:rFonts w:ascii="Times New Roman" w:hAnsi="Times New Roman" w:cs="Times New Roman"/>
                <w:sz w:val="24"/>
                <w:szCs w:val="24"/>
              </w:rPr>
            </w:pP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2 138,68 €</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11 819,73 €</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p>
        </w:tc>
      </w:tr>
      <w:tr w:rsidR="00A549C4" w:rsidRPr="00A549C4" w:rsidTr="00A549C4">
        <w:trPr>
          <w:trHeight w:val="1269"/>
        </w:trPr>
        <w:tc>
          <w:tcPr>
            <w:tcW w:w="308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 xml:space="preserve">Pokladničná kniha </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od 01.01.2016 do 31.12.2016</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(vedená účtovníkom)</w:t>
            </w:r>
          </w:p>
        </w:tc>
        <w:tc>
          <w:tcPr>
            <w:tcW w:w="1550" w:type="dxa"/>
            <w:vAlign w:val="center"/>
          </w:tcPr>
          <w:p w:rsidR="00A549C4" w:rsidRPr="00A549C4" w:rsidRDefault="00A549C4" w:rsidP="00A549C4">
            <w:pPr>
              <w:spacing w:after="0"/>
              <w:jc w:val="center"/>
              <w:rPr>
                <w:rFonts w:ascii="Times New Roman" w:hAnsi="Times New Roman" w:cs="Times New Roman"/>
                <w:sz w:val="24"/>
                <w:szCs w:val="24"/>
              </w:rPr>
            </w:pP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5 010,24 €</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14 690,37 €</w:t>
            </w:r>
          </w:p>
        </w:tc>
        <w:tc>
          <w:tcPr>
            <w:tcW w:w="1551" w:type="dxa"/>
            <w:vAlign w:val="center"/>
          </w:tcPr>
          <w:p w:rsidR="00A549C4" w:rsidRPr="00A549C4" w:rsidRDefault="00A549C4" w:rsidP="00A549C4">
            <w:pPr>
              <w:spacing w:after="0"/>
              <w:jc w:val="center"/>
              <w:rPr>
                <w:rFonts w:ascii="Times New Roman" w:hAnsi="Times New Roman" w:cs="Times New Roman"/>
                <w:sz w:val="24"/>
                <w:szCs w:val="24"/>
              </w:rPr>
            </w:pPr>
          </w:p>
        </w:tc>
      </w:tr>
      <w:tr w:rsidR="00A549C4" w:rsidRPr="00A549C4" w:rsidTr="00A549C4">
        <w:trPr>
          <w:trHeight w:val="1269"/>
        </w:trPr>
        <w:tc>
          <w:tcPr>
            <w:tcW w:w="3085" w:type="dxa"/>
            <w:vAlign w:val="center"/>
          </w:tcPr>
          <w:p w:rsidR="00A549C4" w:rsidRPr="00A549C4" w:rsidRDefault="00A549C4" w:rsidP="00A549C4">
            <w:pPr>
              <w:spacing w:after="0"/>
              <w:jc w:val="center"/>
              <w:rPr>
                <w:rFonts w:ascii="Times New Roman" w:hAnsi="Times New Roman" w:cs="Times New Roman"/>
                <w:b/>
                <w:sz w:val="24"/>
                <w:szCs w:val="24"/>
              </w:rPr>
            </w:pPr>
            <w:r w:rsidRPr="00A549C4">
              <w:rPr>
                <w:rFonts w:ascii="Times New Roman" w:hAnsi="Times New Roman" w:cs="Times New Roman"/>
                <w:b/>
                <w:sz w:val="24"/>
                <w:szCs w:val="24"/>
              </w:rPr>
              <w:t>Rozdiel</w:t>
            </w:r>
          </w:p>
        </w:tc>
        <w:tc>
          <w:tcPr>
            <w:tcW w:w="1550" w:type="dxa"/>
            <w:vAlign w:val="center"/>
          </w:tcPr>
          <w:p w:rsidR="00A549C4" w:rsidRPr="00A549C4" w:rsidRDefault="00A549C4" w:rsidP="00A549C4">
            <w:pPr>
              <w:spacing w:after="0"/>
              <w:jc w:val="center"/>
              <w:rPr>
                <w:rFonts w:ascii="Times New Roman" w:hAnsi="Times New Roman" w:cs="Times New Roman"/>
                <w:b/>
                <w:sz w:val="24"/>
                <w:szCs w:val="24"/>
              </w:rPr>
            </w:pPr>
          </w:p>
        </w:tc>
        <w:tc>
          <w:tcPr>
            <w:tcW w:w="1551" w:type="dxa"/>
            <w:vAlign w:val="center"/>
          </w:tcPr>
          <w:p w:rsidR="00A549C4" w:rsidRPr="00A549C4" w:rsidRDefault="00A549C4" w:rsidP="00A549C4">
            <w:pPr>
              <w:spacing w:after="0"/>
              <w:jc w:val="center"/>
              <w:rPr>
                <w:rFonts w:ascii="Times New Roman" w:hAnsi="Times New Roman" w:cs="Times New Roman"/>
                <w:b/>
                <w:sz w:val="24"/>
                <w:szCs w:val="24"/>
              </w:rPr>
            </w:pPr>
            <w:r w:rsidRPr="00A549C4">
              <w:rPr>
                <w:rFonts w:ascii="Times New Roman" w:hAnsi="Times New Roman" w:cs="Times New Roman"/>
                <w:b/>
                <w:sz w:val="24"/>
                <w:szCs w:val="24"/>
              </w:rPr>
              <w:t>2 871,56 €</w:t>
            </w:r>
          </w:p>
        </w:tc>
        <w:tc>
          <w:tcPr>
            <w:tcW w:w="1551" w:type="dxa"/>
            <w:vAlign w:val="center"/>
          </w:tcPr>
          <w:p w:rsidR="00A549C4" w:rsidRPr="00A549C4" w:rsidRDefault="00A549C4" w:rsidP="00A549C4">
            <w:pPr>
              <w:spacing w:after="0"/>
              <w:jc w:val="center"/>
              <w:rPr>
                <w:rFonts w:ascii="Times New Roman" w:hAnsi="Times New Roman" w:cs="Times New Roman"/>
                <w:b/>
                <w:sz w:val="24"/>
                <w:szCs w:val="24"/>
              </w:rPr>
            </w:pPr>
            <w:r w:rsidRPr="00A549C4">
              <w:rPr>
                <w:rFonts w:ascii="Times New Roman" w:hAnsi="Times New Roman" w:cs="Times New Roman"/>
                <w:b/>
                <w:sz w:val="24"/>
                <w:szCs w:val="24"/>
              </w:rPr>
              <w:t>2 870,67 €</w:t>
            </w:r>
          </w:p>
        </w:tc>
        <w:tc>
          <w:tcPr>
            <w:tcW w:w="1551" w:type="dxa"/>
            <w:vAlign w:val="center"/>
          </w:tcPr>
          <w:p w:rsidR="00A549C4" w:rsidRPr="00A549C4" w:rsidRDefault="00A549C4" w:rsidP="00A549C4">
            <w:pPr>
              <w:spacing w:after="0"/>
              <w:jc w:val="center"/>
              <w:rPr>
                <w:rFonts w:ascii="Times New Roman" w:hAnsi="Times New Roman" w:cs="Times New Roman"/>
                <w:b/>
                <w:sz w:val="24"/>
                <w:szCs w:val="24"/>
              </w:rPr>
            </w:pPr>
            <w:r w:rsidRPr="00A549C4">
              <w:rPr>
                <w:rFonts w:ascii="Times New Roman" w:hAnsi="Times New Roman" w:cs="Times New Roman"/>
                <w:b/>
                <w:sz w:val="24"/>
                <w:szCs w:val="24"/>
              </w:rPr>
              <w:t>-0,92 €</w:t>
            </w:r>
          </w:p>
        </w:tc>
      </w:tr>
    </w:tbl>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lastRenderedPageBreak/>
        <w:t>V pokladničnej knihe vedenej účtovníkom figuruje vyšší zostatok pokladne              o 2 871,56 €  (resp. ku koncu roku 2 870,67 €) ako v podkladoch dodaných pokladníkom IPA.</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Podľa vyjadrenia účtovníka sa jedná o účtovný zostatok z roku 2015.</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Podľa vyjadrenia pokladníka IPA fyzicky prevzala pokladňu so zostatkom 2 138,68 €. Zápis o prevzatí a zostatku v pokladni nebol RK predložený.</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xml:space="preserve">Rozdiel zostatkov medzi 01. 01. 2016 a 01.12.2016 zistený vo výške: -0,92 € nie je identifikovaný, pri porovnaní jednotlivých 115 položiek nebol zistený rozdiel (jednotlivé položky sú zhodné, celková suma je rozdielna).  </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xml:space="preserve">Pri zisťovaní príčin rozdielu 2 871,56 € (resp. 2 870,67 €) bolo </w:t>
      </w:r>
      <w:proofErr w:type="spellStart"/>
      <w:r w:rsidRPr="00A549C4">
        <w:rPr>
          <w:rFonts w:ascii="Times New Roman" w:hAnsi="Times New Roman" w:cs="Times New Roman"/>
          <w:sz w:val="24"/>
          <w:szCs w:val="24"/>
        </w:rPr>
        <w:t>námatkovo</w:t>
      </w:r>
      <w:proofErr w:type="spellEnd"/>
      <w:r w:rsidRPr="00A549C4">
        <w:rPr>
          <w:rFonts w:ascii="Times New Roman" w:hAnsi="Times New Roman" w:cs="Times New Roman"/>
          <w:sz w:val="24"/>
          <w:szCs w:val="24"/>
        </w:rPr>
        <w:t xml:space="preserve"> zistené, že v účtovných dokladoch z roku 2015 sa nachádzajú nezúčtované zálohy „Náhrady za výkon funkcie </w:t>
      </w:r>
      <w:proofErr w:type="spellStart"/>
      <w:r w:rsidRPr="00A549C4">
        <w:rPr>
          <w:rFonts w:ascii="Times New Roman" w:hAnsi="Times New Roman" w:cs="Times New Roman"/>
          <w:sz w:val="24"/>
          <w:szCs w:val="24"/>
        </w:rPr>
        <w:t>Welnitz</w:t>
      </w:r>
      <w:proofErr w:type="spellEnd"/>
      <w:r w:rsidRPr="00A549C4">
        <w:rPr>
          <w:rFonts w:ascii="Times New Roman" w:hAnsi="Times New Roman" w:cs="Times New Roman"/>
          <w:sz w:val="24"/>
          <w:szCs w:val="24"/>
        </w:rPr>
        <w:t xml:space="preserve">“ z 2.12.2015 vo výške 300 € a 291,79 €... </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Zostatok v pokladni sa pohyboval v priebehu roka 2016 v rozsahu 386,96 € až 13 591,92 €. Toto je v rozpore s čl. 8 ods. (7) Pravidiel, ktoré o. i určujú, že limit finančnej hotovosti uloženej v pokladni Slovenskej sekcie IPA nesmie prevýšiť sumu 500 EUR, alebo jej ekvivalentu v cudzej mene.</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ind w:left="928" w:hanging="77"/>
        <w:rPr>
          <w:rFonts w:ascii="Times New Roman" w:hAnsi="Times New Roman" w:cs="Times New Roman"/>
          <w:b/>
          <w:sz w:val="24"/>
          <w:szCs w:val="24"/>
        </w:rPr>
      </w:pPr>
    </w:p>
    <w:p w:rsidR="00A549C4" w:rsidRPr="00A549C4" w:rsidRDefault="00A549C4" w:rsidP="00A549C4">
      <w:pPr>
        <w:spacing w:after="0"/>
        <w:ind w:left="928" w:hanging="77"/>
        <w:rPr>
          <w:rFonts w:ascii="Times New Roman" w:hAnsi="Times New Roman" w:cs="Times New Roman"/>
          <w:b/>
          <w:sz w:val="24"/>
          <w:szCs w:val="24"/>
        </w:rPr>
      </w:pPr>
      <w:r w:rsidRPr="00A549C4">
        <w:rPr>
          <w:rFonts w:ascii="Times New Roman" w:hAnsi="Times New Roman" w:cs="Times New Roman"/>
          <w:b/>
          <w:sz w:val="24"/>
          <w:szCs w:val="24"/>
        </w:rPr>
        <w:t>B/</w:t>
      </w:r>
      <w:r w:rsidRPr="00A549C4">
        <w:rPr>
          <w:rFonts w:ascii="Times New Roman" w:hAnsi="Times New Roman" w:cs="Times New Roman"/>
          <w:b/>
          <w:sz w:val="24"/>
          <w:szCs w:val="24"/>
        </w:rPr>
        <w:tab/>
        <w:t>Bezhotovostné prevody – bankové účty</w:t>
      </w: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Kontrolu výpisov z účtov boli zistené zostatky:</w:t>
      </w: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055"/>
        <w:gridCol w:w="2055"/>
      </w:tblGrid>
      <w:tr w:rsidR="00A549C4" w:rsidRPr="00A549C4" w:rsidTr="00A549C4">
        <w:trPr>
          <w:trHeight w:val="867"/>
        </w:trPr>
        <w:tc>
          <w:tcPr>
            <w:tcW w:w="5070" w:type="dxa"/>
            <w:tcBorders>
              <w:tl2br w:val="single" w:sz="4" w:space="0" w:color="auto"/>
            </w:tcBorders>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 xml:space="preserve">                      </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 xml:space="preserve">                                                        Stav účtu k</w:t>
            </w: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 xml:space="preserve">               Účet</w:t>
            </w:r>
          </w:p>
          <w:p w:rsidR="00A549C4" w:rsidRPr="00A549C4" w:rsidRDefault="00A549C4" w:rsidP="00A549C4">
            <w:pPr>
              <w:spacing w:after="0"/>
              <w:jc w:val="center"/>
              <w:rPr>
                <w:rFonts w:ascii="Times New Roman" w:hAnsi="Times New Roman" w:cs="Times New Roman"/>
                <w:sz w:val="24"/>
                <w:szCs w:val="24"/>
              </w:rPr>
            </w:pPr>
          </w:p>
        </w:tc>
        <w:tc>
          <w:tcPr>
            <w:tcW w:w="205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01.01.2016</w:t>
            </w:r>
          </w:p>
        </w:tc>
        <w:tc>
          <w:tcPr>
            <w:tcW w:w="205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31.12.2016</w:t>
            </w:r>
          </w:p>
        </w:tc>
      </w:tr>
      <w:tr w:rsidR="00A549C4" w:rsidRPr="00A549C4" w:rsidTr="00A549C4">
        <w:trPr>
          <w:trHeight w:val="1269"/>
        </w:trPr>
        <w:tc>
          <w:tcPr>
            <w:tcW w:w="5070"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Bežný - vedený v Tatra banke</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SK43 1100 0000 0026 2771 2270</w:t>
            </w:r>
          </w:p>
          <w:p w:rsidR="00A549C4" w:rsidRPr="00A549C4" w:rsidRDefault="00A549C4" w:rsidP="00A549C4">
            <w:pPr>
              <w:spacing w:after="0"/>
              <w:jc w:val="center"/>
              <w:rPr>
                <w:rFonts w:ascii="Times New Roman" w:hAnsi="Times New Roman" w:cs="Times New Roman"/>
                <w:sz w:val="24"/>
                <w:szCs w:val="24"/>
              </w:rPr>
            </w:pPr>
          </w:p>
        </w:tc>
        <w:tc>
          <w:tcPr>
            <w:tcW w:w="205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167 434,01 €</w:t>
            </w:r>
          </w:p>
        </w:tc>
        <w:tc>
          <w:tcPr>
            <w:tcW w:w="205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144 196,42 €</w:t>
            </w:r>
          </w:p>
        </w:tc>
      </w:tr>
      <w:tr w:rsidR="00A549C4" w:rsidRPr="00A549C4" w:rsidTr="00A549C4">
        <w:trPr>
          <w:trHeight w:val="1269"/>
        </w:trPr>
        <w:tc>
          <w:tcPr>
            <w:tcW w:w="5070"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Sociálny -  vedený vo VÚB</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SK43 1100 0000 0026 2771 2270</w:t>
            </w:r>
          </w:p>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/účet bol založený 3.6.2017/</w:t>
            </w:r>
          </w:p>
        </w:tc>
        <w:tc>
          <w:tcPr>
            <w:tcW w:w="205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0,00 €</w:t>
            </w:r>
          </w:p>
        </w:tc>
        <w:tc>
          <w:tcPr>
            <w:tcW w:w="2055" w:type="dxa"/>
            <w:vAlign w:val="center"/>
          </w:tcPr>
          <w:p w:rsidR="00A549C4" w:rsidRPr="00A549C4" w:rsidRDefault="00A549C4" w:rsidP="00A549C4">
            <w:pPr>
              <w:spacing w:after="0"/>
              <w:jc w:val="center"/>
              <w:rPr>
                <w:rFonts w:ascii="Times New Roman" w:hAnsi="Times New Roman" w:cs="Times New Roman"/>
                <w:sz w:val="24"/>
                <w:szCs w:val="24"/>
              </w:rPr>
            </w:pPr>
            <w:r w:rsidRPr="00A549C4">
              <w:rPr>
                <w:rFonts w:ascii="Times New Roman" w:hAnsi="Times New Roman" w:cs="Times New Roman"/>
                <w:sz w:val="24"/>
                <w:szCs w:val="24"/>
              </w:rPr>
              <w:t>7 757,38 €</w:t>
            </w:r>
          </w:p>
        </w:tc>
      </w:tr>
    </w:tbl>
    <w:p w:rsidR="00A549C4" w:rsidRPr="00A549C4" w:rsidRDefault="00A549C4" w:rsidP="00A549C4">
      <w:pPr>
        <w:spacing w:after="0"/>
        <w:ind w:firstLine="708"/>
        <w:rPr>
          <w:rFonts w:ascii="Times New Roman" w:hAnsi="Times New Roman" w:cs="Times New Roman"/>
          <w:sz w:val="24"/>
          <w:szCs w:val="24"/>
        </w:rPr>
      </w:pPr>
    </w:p>
    <w:p w:rsidR="00A549C4" w:rsidRPr="00A549C4" w:rsidRDefault="00A549C4" w:rsidP="00A549C4">
      <w:pPr>
        <w:spacing w:after="0"/>
        <w:ind w:firstLine="851"/>
        <w:rPr>
          <w:rFonts w:ascii="Times New Roman" w:hAnsi="Times New Roman" w:cs="Times New Roman"/>
          <w:sz w:val="24"/>
          <w:szCs w:val="24"/>
        </w:rPr>
      </w:pPr>
      <w:proofErr w:type="spellStart"/>
      <w:r w:rsidRPr="00A549C4">
        <w:rPr>
          <w:rFonts w:ascii="Times New Roman" w:hAnsi="Times New Roman" w:cs="Times New Roman"/>
          <w:sz w:val="24"/>
          <w:szCs w:val="24"/>
        </w:rPr>
        <w:t>Námatkovou</w:t>
      </w:r>
      <w:proofErr w:type="spellEnd"/>
      <w:r w:rsidRPr="00A549C4">
        <w:rPr>
          <w:rFonts w:ascii="Times New Roman" w:hAnsi="Times New Roman" w:cs="Times New Roman"/>
          <w:sz w:val="24"/>
          <w:szCs w:val="24"/>
        </w:rPr>
        <w:t xml:space="preserve"> kontrolou bezhotovostných finančných operácií bolo zistené: </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ako podklad na vykonanie kontroly bezhotovostných finančných operácií boli kontrole predložené výpisy bankových účtov IPA za jednotlivé mesiace roku 2016 ako aj vystavené faktúry a ďalšie súvisiace doklady vzťahujúce sa k vyúčtovaniu (cestovné príkazy),</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taktiež boli predložené zápisnice zo zasadnutí výkonného prezídia za rok 2016, v ktorých boli výkonným prezídiom okrem iného schválené aj jednotlivé výdaje, resp. náklady napr. za prezenty, prepravné služby a preplatenie faktúr za služby (napr., internet, doména, atď.).</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všetky podklady boli prehľadne usporiadane podľa dátumov a mesiacov vrátane výpisov účtov a faktúr,</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v tejto súvislosti bola vykonaná kontrola výpisu účtu vedenom v </w:t>
      </w:r>
      <w:proofErr w:type="spellStart"/>
      <w:r w:rsidRPr="00A549C4">
        <w:rPr>
          <w:rFonts w:ascii="Times New Roman" w:hAnsi="Times New Roman" w:cs="Times New Roman"/>
          <w:sz w:val="24"/>
          <w:szCs w:val="24"/>
        </w:rPr>
        <w:t>Tatrabanke</w:t>
      </w:r>
      <w:proofErr w:type="spellEnd"/>
      <w:r w:rsidRPr="00A549C4">
        <w:rPr>
          <w:rFonts w:ascii="Times New Roman" w:hAnsi="Times New Roman" w:cs="Times New Roman"/>
          <w:sz w:val="24"/>
          <w:szCs w:val="24"/>
        </w:rPr>
        <w:t xml:space="preserve"> ako aj vo VÚB za mesiace január až december 2016, vystavených faktúr a ďalších dokladov o vyúčtovaní, ako aj opodstatnenosť výdajov</w:t>
      </w:r>
      <w:r w:rsidRPr="00A549C4">
        <w:rPr>
          <w:rFonts w:ascii="Times New Roman" w:hAnsi="Times New Roman" w:cs="Times New Roman"/>
          <w:sz w:val="24"/>
          <w:szCs w:val="24"/>
        </w:rPr>
        <w:softHyphen/>
        <w:t xml:space="preserve">/nákladov. </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xml:space="preserve">- kontrola bezhotovostných finančných operácií za každý mesiac v roku 2016 bola vykonaná náhodným výberovým spôsobom a následným vzájomným porovnaním údajov </w:t>
      </w:r>
      <w:r w:rsidRPr="00A549C4">
        <w:rPr>
          <w:rFonts w:ascii="Times New Roman" w:hAnsi="Times New Roman" w:cs="Times New Roman"/>
          <w:sz w:val="24"/>
          <w:szCs w:val="24"/>
        </w:rPr>
        <w:lastRenderedPageBreak/>
        <w:t>uvedených vo výpise z účtu TB, ako aj VÚB s faktúrami a dokladmi o vyúčtovaní, ako aj schválenie niektorých nákladov, ktoré vyplývali zo zápisníc zo zasadnutí výkonného prezídia za rok 2016.</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Vykonanou kontrolou náhodne vybraných bezhotovostných finančných operácií v mesiacoch január až december 2016 a k tomu vzťahujúcich sa faktúr, resp. dokladov nebol zistený nesúlad v hospodárení.</w:t>
      </w:r>
    </w:p>
    <w:p w:rsidR="00A549C4" w:rsidRPr="00A549C4" w:rsidRDefault="00A549C4" w:rsidP="00A549C4">
      <w:pPr>
        <w:spacing w:after="0"/>
        <w:ind w:firstLine="708"/>
        <w:rPr>
          <w:rFonts w:ascii="Times New Roman" w:hAnsi="Times New Roman" w:cs="Times New Roman"/>
          <w:sz w:val="24"/>
          <w:szCs w:val="24"/>
        </w:rPr>
      </w:pPr>
      <w:r w:rsidRPr="00A549C4">
        <w:rPr>
          <w:rFonts w:ascii="Times New Roman" w:hAnsi="Times New Roman" w:cs="Times New Roman"/>
          <w:sz w:val="24"/>
          <w:szCs w:val="24"/>
        </w:rPr>
        <w:t xml:space="preserve"> </w:t>
      </w:r>
    </w:p>
    <w:p w:rsidR="00A549C4" w:rsidRPr="00A549C4" w:rsidRDefault="00A549C4" w:rsidP="00A549C4">
      <w:pPr>
        <w:spacing w:after="0"/>
        <w:ind w:firstLine="708"/>
        <w:rPr>
          <w:rFonts w:ascii="Times New Roman" w:hAnsi="Times New Roman" w:cs="Times New Roman"/>
          <w:sz w:val="24"/>
          <w:szCs w:val="24"/>
        </w:rPr>
      </w:pPr>
    </w:p>
    <w:p w:rsidR="00A549C4" w:rsidRPr="00A549C4" w:rsidRDefault="00A549C4" w:rsidP="00A549C4">
      <w:pPr>
        <w:numPr>
          <w:ilvl w:val="0"/>
          <w:numId w:val="11"/>
        </w:numPr>
        <w:tabs>
          <w:tab w:val="left" w:pos="851"/>
        </w:tabs>
        <w:spacing w:after="0" w:line="276" w:lineRule="auto"/>
        <w:ind w:left="851" w:hanging="567"/>
        <w:jc w:val="both"/>
        <w:rPr>
          <w:rFonts w:ascii="Times New Roman" w:hAnsi="Times New Roman" w:cs="Times New Roman"/>
          <w:b/>
          <w:sz w:val="24"/>
          <w:szCs w:val="24"/>
        </w:rPr>
      </w:pPr>
      <w:r w:rsidRPr="00A549C4">
        <w:rPr>
          <w:rFonts w:ascii="Times New Roman" w:hAnsi="Times New Roman" w:cs="Times New Roman"/>
          <w:b/>
          <w:sz w:val="24"/>
          <w:szCs w:val="24"/>
        </w:rPr>
        <w:t>Nakladanie s majetkom</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b/>
          <w:sz w:val="24"/>
          <w:szCs w:val="24"/>
        </w:rPr>
        <w:t>Správa</w:t>
      </w:r>
      <w:r w:rsidRPr="00A549C4">
        <w:rPr>
          <w:rFonts w:ascii="Times New Roman" w:hAnsi="Times New Roman" w:cs="Times New Roman"/>
          <w:sz w:val="24"/>
          <w:szCs w:val="24"/>
        </w:rPr>
        <w:t xml:space="preserve"> pokladníka IPA za rok 2016 (ďalej len „Správa“) predložená ako bod programu 4.4. na Národný kongres 2017 </w:t>
      </w:r>
      <w:r w:rsidRPr="00A549C4">
        <w:rPr>
          <w:rFonts w:ascii="Times New Roman" w:hAnsi="Times New Roman" w:cs="Times New Roman"/>
          <w:b/>
          <w:sz w:val="24"/>
          <w:szCs w:val="24"/>
        </w:rPr>
        <w:t>neobsahuje hospodárenie s majetkov IPA</w:t>
      </w:r>
      <w:r w:rsidRPr="00A549C4">
        <w:rPr>
          <w:rFonts w:ascii="Times New Roman" w:hAnsi="Times New Roman" w:cs="Times New Roman"/>
          <w:sz w:val="24"/>
          <w:szCs w:val="24"/>
        </w:rPr>
        <w:t xml:space="preserve"> okrem hospodárenie s financiami IPA.</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Výkonné prezídium schválilo inventarizačnú komisiu a termín vykonania inventúry v termíne do 31.03.2017. V čase kontroly nebol k dispozícii RK inventúrny výkaz majetku IPA. RK mala k dispozícií súpis majetku písaný rukou s nadpisom Inventarizácia majetku IPA SS s dátumom 28. 07. 2017 bez podpisu členov inventarizačnej komisie. Súpis obsahoval položky hnuteľného majetku a ich počet bez uvedenia hodnoty resp. ceny. Členmi RK boli skontrolované z ich pohľadu najhodnotnejšie položky, ako nábytok a výpočtová technika. Kontrolou neboli zistené rozdiely v množstve materiálu ako uvádzal súpis.</w:t>
      </w:r>
    </w:p>
    <w:p w:rsidR="00A549C4" w:rsidRPr="00A549C4" w:rsidRDefault="00A549C4" w:rsidP="00A549C4">
      <w:pPr>
        <w:spacing w:after="0"/>
        <w:ind w:firstLine="851"/>
        <w:rPr>
          <w:rFonts w:ascii="Times New Roman" w:hAnsi="Times New Roman" w:cs="Times New Roman"/>
          <w:sz w:val="24"/>
          <w:szCs w:val="24"/>
        </w:rPr>
      </w:pPr>
      <w:r w:rsidRPr="00A549C4">
        <w:rPr>
          <w:rFonts w:ascii="Times New Roman" w:hAnsi="Times New Roman" w:cs="Times New Roman"/>
          <w:sz w:val="24"/>
          <w:szCs w:val="24"/>
        </w:rPr>
        <w:t xml:space="preserve"> </w:t>
      </w:r>
      <w:r w:rsidRPr="00A549C4">
        <w:rPr>
          <w:rFonts w:ascii="Times New Roman" w:hAnsi="Times New Roman" w:cs="Times New Roman"/>
          <w:sz w:val="24"/>
          <w:szCs w:val="24"/>
        </w:rPr>
        <w:tab/>
      </w:r>
      <w:r w:rsidRPr="00A549C4">
        <w:rPr>
          <w:rFonts w:ascii="Times New Roman" w:hAnsi="Times New Roman" w:cs="Times New Roman"/>
          <w:sz w:val="24"/>
          <w:szCs w:val="24"/>
        </w:rPr>
        <w:tab/>
      </w: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numPr>
          <w:ilvl w:val="0"/>
          <w:numId w:val="11"/>
        </w:numPr>
        <w:tabs>
          <w:tab w:val="left" w:pos="851"/>
        </w:tabs>
        <w:spacing w:after="0" w:line="276" w:lineRule="auto"/>
        <w:ind w:left="851" w:hanging="567"/>
        <w:jc w:val="both"/>
        <w:rPr>
          <w:rFonts w:ascii="Times New Roman" w:hAnsi="Times New Roman" w:cs="Times New Roman"/>
          <w:b/>
          <w:sz w:val="24"/>
          <w:szCs w:val="24"/>
        </w:rPr>
      </w:pPr>
      <w:r w:rsidRPr="00A549C4">
        <w:rPr>
          <w:rFonts w:ascii="Times New Roman" w:hAnsi="Times New Roman" w:cs="Times New Roman"/>
          <w:b/>
          <w:sz w:val="24"/>
          <w:szCs w:val="24"/>
        </w:rPr>
        <w:t>Daňové priznanie</w:t>
      </w:r>
    </w:p>
    <w:p w:rsidR="00A549C4" w:rsidRPr="00A549C4" w:rsidRDefault="00A549C4" w:rsidP="00A549C4">
      <w:pPr>
        <w:pStyle w:val="Odsekzoznamu"/>
        <w:tabs>
          <w:tab w:val="left" w:pos="851"/>
        </w:tabs>
        <w:ind w:left="0" w:firstLine="284"/>
        <w:rPr>
          <w:rFonts w:ascii="Times New Roman" w:hAnsi="Times New Roman" w:cs="Times New Roman"/>
          <w:sz w:val="24"/>
          <w:szCs w:val="24"/>
        </w:rPr>
      </w:pPr>
      <w:r w:rsidRPr="00A549C4">
        <w:rPr>
          <w:rFonts w:ascii="Times New Roman" w:hAnsi="Times New Roman" w:cs="Times New Roman"/>
          <w:sz w:val="24"/>
          <w:szCs w:val="24"/>
        </w:rPr>
        <w:tab/>
        <w:t xml:space="preserve">Slovenskej sekcie IPA za obdobie 01.01.-31.12.2016 bolo podané na DÚ                dňa 25.09.2017...  Pokladník požiadal DÚ o odklad podania daňového priznania vzhľadom na to, že nemal všetky relevantné podklady od územných úradovní. </w:t>
      </w:r>
    </w:p>
    <w:p w:rsidR="00A549C4" w:rsidRPr="00A549C4" w:rsidRDefault="00A549C4" w:rsidP="00A549C4">
      <w:pPr>
        <w:tabs>
          <w:tab w:val="left" w:pos="851"/>
        </w:tabs>
        <w:spacing w:after="0"/>
        <w:ind w:left="851" w:hanging="567"/>
        <w:rPr>
          <w:rFonts w:ascii="Times New Roman" w:hAnsi="Times New Roman" w:cs="Times New Roman"/>
          <w:b/>
          <w:sz w:val="24"/>
          <w:szCs w:val="24"/>
        </w:rPr>
      </w:pPr>
    </w:p>
    <w:p w:rsidR="00A549C4" w:rsidRPr="00A549C4" w:rsidRDefault="00A549C4" w:rsidP="00A549C4">
      <w:pPr>
        <w:tabs>
          <w:tab w:val="left" w:pos="851"/>
        </w:tabs>
        <w:spacing w:after="0"/>
        <w:ind w:left="851" w:hanging="567"/>
        <w:rPr>
          <w:rFonts w:ascii="Times New Roman" w:hAnsi="Times New Roman" w:cs="Times New Roman"/>
          <w:b/>
          <w:sz w:val="24"/>
          <w:szCs w:val="24"/>
        </w:rPr>
      </w:pPr>
    </w:p>
    <w:p w:rsidR="00A549C4" w:rsidRPr="00A549C4" w:rsidRDefault="00A549C4" w:rsidP="00A549C4">
      <w:pPr>
        <w:numPr>
          <w:ilvl w:val="0"/>
          <w:numId w:val="11"/>
        </w:numPr>
        <w:tabs>
          <w:tab w:val="left" w:pos="851"/>
        </w:tabs>
        <w:spacing w:after="0" w:line="276" w:lineRule="auto"/>
        <w:ind w:left="851" w:hanging="567"/>
        <w:jc w:val="both"/>
        <w:rPr>
          <w:rFonts w:ascii="Times New Roman" w:hAnsi="Times New Roman" w:cs="Times New Roman"/>
          <w:b/>
          <w:sz w:val="24"/>
          <w:szCs w:val="24"/>
        </w:rPr>
      </w:pPr>
      <w:r w:rsidRPr="00A549C4">
        <w:rPr>
          <w:rFonts w:ascii="Times New Roman" w:hAnsi="Times New Roman" w:cs="Times New Roman"/>
          <w:b/>
          <w:sz w:val="24"/>
          <w:szCs w:val="24"/>
        </w:rPr>
        <w:t>Správa pokladníka</w:t>
      </w:r>
    </w:p>
    <w:p w:rsidR="00A549C4" w:rsidRPr="00A549C4" w:rsidRDefault="00A549C4" w:rsidP="00A549C4">
      <w:pPr>
        <w:tabs>
          <w:tab w:val="left" w:pos="851"/>
        </w:tabs>
        <w:spacing w:after="0"/>
        <w:ind w:left="851" w:hanging="567"/>
        <w:rPr>
          <w:rFonts w:ascii="Times New Roman" w:hAnsi="Times New Roman" w:cs="Times New Roman"/>
          <w:b/>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r w:rsidRPr="00A549C4">
        <w:rPr>
          <w:rFonts w:ascii="Times New Roman" w:hAnsi="Times New Roman" w:cs="Times New Roman"/>
          <w:sz w:val="24"/>
          <w:szCs w:val="24"/>
        </w:rPr>
        <w:t xml:space="preserve">Nižšie uvedené tabuľky zobrazujú Návrh rozpočtu Slovenskej sekcie IPA v štruktúre ako boli navrhnuté na Národnom prezídiu 19. 09. 2015 v Bratislave (RK nemala k dispozícií Protokol z rokovania tohto Národného prezídia so schváleným rozpočtom na rok 2016) a porovnanie s položkami uverejnenými v Správe pokladníka IPA za rok 2016 (ďalej len „Správa“) predloženej ako bod programu 4.4. na Národný kongres 2017. </w:t>
      </w: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tabs>
          <w:tab w:val="left" w:pos="709"/>
        </w:tabs>
        <w:spacing w:after="0"/>
        <w:ind w:firstLine="851"/>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b/>
          <w:sz w:val="24"/>
          <w:szCs w:val="24"/>
        </w:rPr>
      </w:pPr>
      <w:r w:rsidRPr="00A549C4">
        <w:rPr>
          <w:rFonts w:ascii="Times New Roman" w:hAnsi="Times New Roman" w:cs="Times New Roman"/>
          <w:noProof/>
          <w:sz w:val="24"/>
          <w:szCs w:val="24"/>
          <w:lang w:eastAsia="sk-SK"/>
        </w:rPr>
        <w:lastRenderedPageBreak/>
        <w:drawing>
          <wp:inline distT="0" distB="0" distL="0" distR="0" wp14:anchorId="00B220A5" wp14:editId="4C9B1117">
            <wp:extent cx="5753100" cy="17830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783080"/>
                    </a:xfrm>
                    <a:prstGeom prst="rect">
                      <a:avLst/>
                    </a:prstGeom>
                    <a:noFill/>
                    <a:ln>
                      <a:noFill/>
                    </a:ln>
                  </pic:spPr>
                </pic:pic>
              </a:graphicData>
            </a:graphic>
          </wp:inline>
        </w:drawing>
      </w:r>
    </w:p>
    <w:p w:rsidR="00A549C4" w:rsidRPr="00A549C4" w:rsidRDefault="00A549C4" w:rsidP="00A549C4">
      <w:pPr>
        <w:spacing w:after="0"/>
        <w:rPr>
          <w:rFonts w:ascii="Times New Roman" w:hAnsi="Times New Roman" w:cs="Times New Roman"/>
          <w:b/>
          <w:sz w:val="24"/>
          <w:szCs w:val="24"/>
        </w:rPr>
      </w:pPr>
      <w:r w:rsidRPr="00A549C4">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73EB6D34" wp14:editId="29C964FE">
            <wp:simplePos x="0" y="0"/>
            <wp:positionH relativeFrom="column">
              <wp:posOffset>0</wp:posOffset>
            </wp:positionH>
            <wp:positionV relativeFrom="paragraph">
              <wp:posOffset>15240</wp:posOffset>
            </wp:positionV>
            <wp:extent cx="5748655" cy="5041265"/>
            <wp:effectExtent l="0" t="0" r="4445" b="698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8655" cy="504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r w:rsidRPr="00A549C4">
        <w:rPr>
          <w:rFonts w:ascii="Times New Roman" w:hAnsi="Times New Roman" w:cs="Times New Roman"/>
          <w:noProof/>
          <w:sz w:val="24"/>
          <w:szCs w:val="24"/>
          <w:lang w:eastAsia="sk-SK"/>
        </w:rPr>
        <w:drawing>
          <wp:anchor distT="0" distB="0" distL="114300" distR="114300" simplePos="0" relativeHeight="251660288" behindDoc="1" locked="0" layoutInCell="1" allowOverlap="1" wp14:anchorId="2E343CEA" wp14:editId="2511B247">
            <wp:simplePos x="0" y="0"/>
            <wp:positionH relativeFrom="column">
              <wp:posOffset>0</wp:posOffset>
            </wp:positionH>
            <wp:positionV relativeFrom="paragraph">
              <wp:posOffset>71755</wp:posOffset>
            </wp:positionV>
            <wp:extent cx="5748655" cy="675640"/>
            <wp:effectExtent l="0" t="0" r="444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865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spacing w:after="0"/>
        <w:rPr>
          <w:rFonts w:ascii="Times New Roman" w:hAnsi="Times New Roman" w:cs="Times New Roman"/>
          <w:b/>
          <w:sz w:val="24"/>
          <w:szCs w:val="24"/>
        </w:rPr>
      </w:pPr>
    </w:p>
    <w:p w:rsidR="00A549C4" w:rsidRPr="00A549C4" w:rsidRDefault="00A549C4" w:rsidP="00A549C4">
      <w:pPr>
        <w:ind w:firstLineChars="100" w:firstLine="240"/>
        <w:rPr>
          <w:rFonts w:ascii="Times New Roman" w:hAnsi="Times New Roman" w:cs="Times New Roman"/>
          <w:sz w:val="24"/>
          <w:szCs w:val="24"/>
        </w:rPr>
      </w:pPr>
    </w:p>
    <w:p w:rsidR="00A549C4" w:rsidRPr="00A549C4" w:rsidRDefault="00A549C4" w:rsidP="00A549C4">
      <w:pPr>
        <w:ind w:firstLineChars="100" w:firstLine="240"/>
        <w:rPr>
          <w:rFonts w:ascii="Times New Roman" w:hAnsi="Times New Roman" w:cs="Times New Roman"/>
          <w:sz w:val="24"/>
          <w:szCs w:val="24"/>
        </w:rPr>
      </w:pPr>
    </w:p>
    <w:p w:rsidR="00A549C4" w:rsidRPr="00A549C4" w:rsidRDefault="00A549C4" w:rsidP="00A549C4">
      <w:pPr>
        <w:ind w:firstLineChars="100" w:firstLine="240"/>
        <w:rPr>
          <w:rFonts w:ascii="Times New Roman" w:hAnsi="Times New Roman" w:cs="Times New Roman"/>
          <w:sz w:val="24"/>
          <w:szCs w:val="24"/>
        </w:rPr>
      </w:pPr>
    </w:p>
    <w:p w:rsidR="00A549C4" w:rsidRPr="00A549C4" w:rsidRDefault="00A549C4" w:rsidP="00A549C4">
      <w:pPr>
        <w:ind w:firstLineChars="100" w:firstLine="240"/>
        <w:rPr>
          <w:rFonts w:ascii="Times New Roman" w:hAnsi="Times New Roman" w:cs="Times New Roman"/>
          <w:sz w:val="24"/>
          <w:szCs w:val="24"/>
        </w:rPr>
      </w:pPr>
    </w:p>
    <w:p w:rsidR="00A549C4" w:rsidRPr="00A549C4" w:rsidRDefault="00A549C4" w:rsidP="00A549C4">
      <w:pPr>
        <w:ind w:firstLineChars="100" w:firstLine="241"/>
        <w:rPr>
          <w:rFonts w:ascii="Times New Roman" w:hAnsi="Times New Roman" w:cs="Times New Roman"/>
          <w:b/>
          <w:sz w:val="24"/>
          <w:szCs w:val="24"/>
        </w:rPr>
      </w:pPr>
    </w:p>
    <w:p w:rsidR="00A549C4" w:rsidRPr="00A549C4" w:rsidRDefault="00A549C4" w:rsidP="00A549C4">
      <w:pPr>
        <w:ind w:firstLineChars="100" w:firstLine="241"/>
        <w:rPr>
          <w:rFonts w:ascii="Times New Roman" w:hAnsi="Times New Roman" w:cs="Times New Roman"/>
          <w:b/>
          <w:sz w:val="24"/>
          <w:szCs w:val="24"/>
        </w:rPr>
      </w:pPr>
    </w:p>
    <w:p w:rsidR="00A549C4" w:rsidRPr="00A549C4" w:rsidRDefault="00A549C4" w:rsidP="00A549C4">
      <w:pPr>
        <w:ind w:firstLineChars="100" w:firstLine="241"/>
        <w:rPr>
          <w:rFonts w:ascii="Times New Roman" w:hAnsi="Times New Roman" w:cs="Times New Roman"/>
          <w:b/>
          <w:sz w:val="24"/>
          <w:szCs w:val="24"/>
        </w:rPr>
      </w:pPr>
      <w:r w:rsidRPr="00A549C4">
        <w:rPr>
          <w:rFonts w:ascii="Times New Roman" w:hAnsi="Times New Roman" w:cs="Times New Roman"/>
          <w:b/>
          <w:sz w:val="24"/>
          <w:szCs w:val="24"/>
        </w:rPr>
        <w:lastRenderedPageBreak/>
        <w:t xml:space="preserve">V Správe </w:t>
      </w:r>
    </w:p>
    <w:p w:rsidR="00A549C4" w:rsidRPr="00A549C4" w:rsidRDefault="00A549C4" w:rsidP="00A549C4">
      <w:pPr>
        <w:spacing w:after="0"/>
        <w:ind w:firstLineChars="100" w:firstLine="241"/>
        <w:rPr>
          <w:rFonts w:ascii="Times New Roman" w:hAnsi="Times New Roman" w:cs="Times New Roman"/>
          <w:b/>
          <w:sz w:val="24"/>
          <w:szCs w:val="24"/>
        </w:rPr>
      </w:pPr>
      <w:r w:rsidRPr="00A549C4">
        <w:rPr>
          <w:rFonts w:ascii="Times New Roman" w:hAnsi="Times New Roman" w:cs="Times New Roman"/>
          <w:b/>
          <w:sz w:val="24"/>
          <w:szCs w:val="24"/>
        </w:rPr>
        <w:t>A/</w:t>
      </w:r>
      <w:r w:rsidRPr="00A549C4">
        <w:rPr>
          <w:rFonts w:ascii="Times New Roman" w:hAnsi="Times New Roman" w:cs="Times New Roman"/>
          <w:b/>
          <w:sz w:val="24"/>
          <w:szCs w:val="24"/>
        </w:rPr>
        <w:tab/>
        <w:t xml:space="preserve">v časti príjmy: </w:t>
      </w:r>
    </w:p>
    <w:p w:rsidR="00A549C4" w:rsidRPr="00A549C4" w:rsidRDefault="00A549C4" w:rsidP="00A549C4">
      <w:pPr>
        <w:ind w:left="709" w:hanging="1"/>
        <w:rPr>
          <w:rFonts w:ascii="Times New Roman" w:hAnsi="Times New Roman" w:cs="Times New Roman"/>
          <w:sz w:val="24"/>
          <w:szCs w:val="24"/>
        </w:rPr>
      </w:pPr>
      <w:r w:rsidRPr="00A549C4">
        <w:rPr>
          <w:rFonts w:ascii="Times New Roman" w:hAnsi="Times New Roman" w:cs="Times New Roman"/>
          <w:sz w:val="24"/>
          <w:szCs w:val="24"/>
        </w:rPr>
        <w:t>nie sú vykázané všetky príjmy IPA, napr. zostatky na účtoch a v pokladni IPA          k 01.01.2016, príjmy na účet IPA omylom zaslané za členské jednotlivých členov      ú. ú., príjmy z úrokov na bankových účtoch, príjem za refundáciu nákladov účasti delegáta na Svetovom kongrese IPA vo výške 1 497,80 € zo dňa 30.11.2017.</w:t>
      </w:r>
    </w:p>
    <w:p w:rsidR="00A549C4" w:rsidRPr="00A549C4" w:rsidRDefault="00A549C4" w:rsidP="00A549C4">
      <w:pPr>
        <w:spacing w:after="0"/>
        <w:ind w:firstLineChars="100" w:firstLine="241"/>
        <w:rPr>
          <w:rFonts w:ascii="Times New Roman" w:hAnsi="Times New Roman" w:cs="Times New Roman"/>
          <w:b/>
          <w:sz w:val="24"/>
          <w:szCs w:val="24"/>
        </w:rPr>
      </w:pPr>
      <w:r w:rsidRPr="00A549C4">
        <w:rPr>
          <w:rFonts w:ascii="Times New Roman" w:hAnsi="Times New Roman" w:cs="Times New Roman"/>
          <w:b/>
          <w:sz w:val="24"/>
          <w:szCs w:val="24"/>
        </w:rPr>
        <w:t xml:space="preserve">B/ </w:t>
      </w:r>
      <w:r w:rsidRPr="00A549C4">
        <w:rPr>
          <w:rFonts w:ascii="Times New Roman" w:hAnsi="Times New Roman" w:cs="Times New Roman"/>
          <w:b/>
          <w:sz w:val="24"/>
          <w:szCs w:val="24"/>
        </w:rPr>
        <w:tab/>
        <w:t>v časti výdavky v položkách:</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 xml:space="preserve">Vedenie a správa WEB stránky IPA - </w:t>
      </w:r>
      <w:r w:rsidRPr="00A549C4">
        <w:rPr>
          <w:rFonts w:ascii="Times New Roman" w:hAnsi="Times New Roman" w:cs="Times New Roman"/>
          <w:sz w:val="24"/>
          <w:szCs w:val="24"/>
        </w:rPr>
        <w:t>je uvedené v bode 19. porovnávacej tabuľky Výdaje spolu s prevodom na účet na sociálny fond vo výške 8 000,- €,</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 xml:space="preserve">Vedenie účtov a správne poplatky SS IPA - </w:t>
      </w:r>
      <w:r w:rsidRPr="00A549C4">
        <w:rPr>
          <w:rFonts w:ascii="Times New Roman" w:hAnsi="Times New Roman" w:cs="Times New Roman"/>
          <w:sz w:val="24"/>
          <w:szCs w:val="24"/>
        </w:rPr>
        <w:t>je zaznamenané zvýšenie nákladov oproti plánu o 57,68%</w:t>
      </w:r>
    </w:p>
    <w:p w:rsidR="00A549C4" w:rsidRPr="00A549C4" w:rsidRDefault="00A549C4" w:rsidP="00A549C4">
      <w:pPr>
        <w:spacing w:after="0"/>
        <w:ind w:left="1423"/>
        <w:rPr>
          <w:rFonts w:ascii="Times New Roman" w:hAnsi="Times New Roman" w:cs="Times New Roman"/>
          <w:sz w:val="24"/>
          <w:szCs w:val="24"/>
        </w:rPr>
      </w:pPr>
      <w:r w:rsidRPr="00A549C4">
        <w:rPr>
          <w:rFonts w:ascii="Times New Roman" w:hAnsi="Times New Roman" w:cs="Times New Roman"/>
          <w:sz w:val="24"/>
          <w:szCs w:val="24"/>
        </w:rPr>
        <w:t>(bod 16. porovnávacej tabuľky Výdaje),</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Príspevky zo sociálneho fondu</w:t>
      </w:r>
      <w:r w:rsidRPr="00A549C4">
        <w:rPr>
          <w:rFonts w:ascii="Times New Roman" w:hAnsi="Times New Roman" w:cs="Times New Roman"/>
          <w:sz w:val="24"/>
          <w:szCs w:val="24"/>
        </w:rPr>
        <w:t xml:space="preserve"> je prezentované čerpanie vo výške 450,- €, zo sociálneho účtu vo VÚB však žiadne takéto prostriedky poukázané neboli a VP schválilo sociálnu pomoc zahraničným sekciám vo výške 350,- €      (100,- Nový Zéland, 100,- Taliansko, 150,- Srí Lanka)</w:t>
      </w:r>
    </w:p>
    <w:p w:rsidR="00A549C4" w:rsidRPr="00A549C4" w:rsidRDefault="00A549C4" w:rsidP="00A549C4">
      <w:pPr>
        <w:spacing w:after="0"/>
        <w:ind w:left="1423"/>
        <w:rPr>
          <w:rFonts w:ascii="Times New Roman" w:hAnsi="Times New Roman" w:cs="Times New Roman"/>
          <w:sz w:val="24"/>
          <w:szCs w:val="24"/>
        </w:rPr>
      </w:pPr>
      <w:r w:rsidRPr="00A549C4">
        <w:rPr>
          <w:rFonts w:ascii="Times New Roman" w:hAnsi="Times New Roman" w:cs="Times New Roman"/>
          <w:sz w:val="24"/>
          <w:szCs w:val="24"/>
        </w:rPr>
        <w:t>(bod 10. porovnávacej tabuľky Výdaje),</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 xml:space="preserve">Odvod do sociálneho fondu IPA – </w:t>
      </w:r>
      <w:r w:rsidRPr="00A549C4">
        <w:rPr>
          <w:rFonts w:ascii="Times New Roman" w:hAnsi="Times New Roman" w:cs="Times New Roman"/>
          <w:sz w:val="24"/>
          <w:szCs w:val="24"/>
        </w:rPr>
        <w:t>figuruje</w:t>
      </w:r>
      <w:r w:rsidRPr="00A549C4">
        <w:rPr>
          <w:rFonts w:ascii="Times New Roman" w:hAnsi="Times New Roman" w:cs="Times New Roman"/>
          <w:b/>
          <w:sz w:val="24"/>
          <w:szCs w:val="24"/>
        </w:rPr>
        <w:t xml:space="preserve"> </w:t>
      </w:r>
      <w:r w:rsidRPr="00A549C4">
        <w:rPr>
          <w:rFonts w:ascii="Times New Roman" w:hAnsi="Times New Roman" w:cs="Times New Roman"/>
          <w:sz w:val="24"/>
          <w:szCs w:val="24"/>
        </w:rPr>
        <w:t xml:space="preserve">čiastka 8 000,- €. Výdaj 8 000,- € na Sociálny fond je v rozpore s čl. 16 ods.(1) písm. a) Pravidiel kde Sociálny fond Slovenskej sekcie IPA (ďalej len „sociálny fond“) je vytváraný ročnými prídelmi Slovenskej sekcie IPA vo výške najviac </w:t>
      </w:r>
      <w:r w:rsidRPr="00A549C4">
        <w:rPr>
          <w:rFonts w:ascii="Times New Roman" w:hAnsi="Times New Roman" w:cs="Times New Roman"/>
          <w:b/>
          <w:sz w:val="24"/>
          <w:szCs w:val="24"/>
        </w:rPr>
        <w:t xml:space="preserve">5% </w:t>
      </w:r>
      <w:r w:rsidRPr="00A549C4">
        <w:rPr>
          <w:rFonts w:ascii="Times New Roman" w:hAnsi="Times New Roman" w:cs="Times New Roman"/>
          <w:sz w:val="24"/>
          <w:szCs w:val="24"/>
        </w:rPr>
        <w:t>z celkového objemu členských príspevkov odvedených v kalendárnom roku územnými úradovňami Slovenskej sekcii IPA, pričom podľa Správy boli členské príspevky v roku 2016 vo výške 50 242,00€ (položka 1. v tabuľke Príjmy). 5 % z uvedenej čiastky je 2 512,10 €, tzn. že na „sociálny účet“  bolo v rozpore s vnútornými predpismi poukázaných  5 487,90 €</w:t>
      </w:r>
    </w:p>
    <w:p w:rsidR="00A549C4" w:rsidRPr="00A549C4" w:rsidRDefault="00A549C4" w:rsidP="00A549C4">
      <w:pPr>
        <w:spacing w:after="0"/>
        <w:ind w:left="1423"/>
        <w:rPr>
          <w:rFonts w:ascii="Times New Roman" w:hAnsi="Times New Roman" w:cs="Times New Roman"/>
          <w:sz w:val="24"/>
          <w:szCs w:val="24"/>
        </w:rPr>
      </w:pPr>
      <w:r w:rsidRPr="00A549C4">
        <w:rPr>
          <w:rFonts w:ascii="Times New Roman" w:hAnsi="Times New Roman" w:cs="Times New Roman"/>
          <w:sz w:val="24"/>
          <w:szCs w:val="24"/>
        </w:rPr>
        <w:t xml:space="preserve">(bod 19. porovnávacej tabuľky Výdaje), </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 xml:space="preserve">Športové, kultúrne a spoločenské aktivity – </w:t>
      </w:r>
      <w:r w:rsidRPr="00A549C4">
        <w:rPr>
          <w:rFonts w:ascii="Times New Roman" w:hAnsi="Times New Roman" w:cs="Times New Roman"/>
          <w:sz w:val="24"/>
          <w:szCs w:val="24"/>
        </w:rPr>
        <w:t>je prezentované čerpanie vo výške 450,- €, kontrolou účtovných dokladov a uznesení VP bolo zistené, že VP schválilo dotáciu na medzinárodný futbalový turnaj v KE vo výške 350,- € a konštatovalo vo svojej zápisnici zúčtovanie čiastky 666,23 € za účasť 1 člena IPA na WPFG (Svetové športové hry policajtov a požiarnikov) v Španielsku. Nomináciu, resp. vyslanie sme v uzneseniach VP nenašli.</w:t>
      </w:r>
    </w:p>
    <w:p w:rsidR="00A549C4" w:rsidRPr="00A549C4" w:rsidRDefault="00A549C4" w:rsidP="00A549C4">
      <w:pPr>
        <w:spacing w:after="0"/>
        <w:ind w:left="1423"/>
        <w:rPr>
          <w:rFonts w:ascii="Times New Roman" w:hAnsi="Times New Roman" w:cs="Times New Roman"/>
          <w:sz w:val="24"/>
          <w:szCs w:val="24"/>
        </w:rPr>
      </w:pPr>
      <w:r w:rsidRPr="00A549C4">
        <w:rPr>
          <w:rFonts w:ascii="Times New Roman" w:hAnsi="Times New Roman" w:cs="Times New Roman"/>
          <w:sz w:val="24"/>
          <w:szCs w:val="24"/>
        </w:rPr>
        <w:t xml:space="preserve">(bod 11. porovnávacej tabuľky Výdaje), </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Príspevky na medzinárodné podujatia organizované územnými úradovňami -</w:t>
      </w:r>
      <w:r w:rsidRPr="00A549C4">
        <w:rPr>
          <w:rFonts w:ascii="Times New Roman" w:hAnsi="Times New Roman" w:cs="Times New Roman"/>
          <w:sz w:val="24"/>
          <w:szCs w:val="24"/>
        </w:rPr>
        <w:t xml:space="preserve"> je prezentované čerpanie vo výške 250,- €, kontrolou účtovných dokladov a uznesení VP bolo zistené, že VP schválilo dotáciu na akciu Beťársky kotlík vo výške 250,- € a IPA Cup v Čadci vo výške 100,- €. Príspevok ú. ú. Čadca bol poukázaný a následne vrátený </w:t>
      </w:r>
      <w:proofErr w:type="spellStart"/>
      <w:r w:rsidRPr="00A549C4">
        <w:rPr>
          <w:rFonts w:ascii="Times New Roman" w:hAnsi="Times New Roman" w:cs="Times New Roman"/>
          <w:sz w:val="24"/>
          <w:szCs w:val="24"/>
        </w:rPr>
        <w:t>ú.ú</w:t>
      </w:r>
      <w:proofErr w:type="spellEnd"/>
      <w:r w:rsidRPr="00A549C4">
        <w:rPr>
          <w:rFonts w:ascii="Times New Roman" w:hAnsi="Times New Roman" w:cs="Times New Roman"/>
          <w:sz w:val="24"/>
          <w:szCs w:val="24"/>
        </w:rPr>
        <w:t xml:space="preserve">. Čadca na účet IPA. </w:t>
      </w:r>
      <w:proofErr w:type="spellStart"/>
      <w:r w:rsidRPr="00A549C4">
        <w:rPr>
          <w:rFonts w:ascii="Times New Roman" w:hAnsi="Times New Roman" w:cs="Times New Roman"/>
          <w:sz w:val="24"/>
          <w:szCs w:val="24"/>
        </w:rPr>
        <w:t>Totio</w:t>
      </w:r>
      <w:proofErr w:type="spellEnd"/>
      <w:r w:rsidRPr="00A549C4">
        <w:rPr>
          <w:rFonts w:ascii="Times New Roman" w:hAnsi="Times New Roman" w:cs="Times New Roman"/>
          <w:sz w:val="24"/>
          <w:szCs w:val="24"/>
        </w:rPr>
        <w:t xml:space="preserve"> sa v položke príjem, resp. výdaj neobjavilo (bod 12. porovnávacej tabuľky Výdaje a tabuľka Príjmy), </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t>Svetový kongres – súhrnné výdavky</w:t>
      </w:r>
      <w:r w:rsidRPr="00A549C4">
        <w:rPr>
          <w:rFonts w:ascii="Times New Roman" w:hAnsi="Times New Roman" w:cs="Times New Roman"/>
          <w:sz w:val="24"/>
          <w:szCs w:val="24"/>
        </w:rPr>
        <w:t xml:space="preserve"> sú prezentované náklady na účasť na Svetovom kongrese vo výške 3 553,52 €, zúčtované však boli podľa priložených dokladov náklady vo výške 4 162,80 €</w:t>
      </w:r>
    </w:p>
    <w:p w:rsidR="00A549C4" w:rsidRPr="00A549C4" w:rsidRDefault="00A549C4" w:rsidP="00A549C4">
      <w:pPr>
        <w:spacing w:after="0"/>
        <w:ind w:left="1423"/>
        <w:rPr>
          <w:rFonts w:ascii="Times New Roman" w:hAnsi="Times New Roman" w:cs="Times New Roman"/>
          <w:sz w:val="24"/>
          <w:szCs w:val="24"/>
        </w:rPr>
      </w:pPr>
      <w:r w:rsidRPr="00A549C4">
        <w:rPr>
          <w:rFonts w:ascii="Times New Roman" w:hAnsi="Times New Roman" w:cs="Times New Roman"/>
          <w:sz w:val="24"/>
          <w:szCs w:val="24"/>
        </w:rPr>
        <w:t>(bod 8. porovnávacej tabuľky Výdaje),</w:t>
      </w:r>
    </w:p>
    <w:p w:rsidR="00A549C4" w:rsidRPr="00A549C4" w:rsidRDefault="00A549C4" w:rsidP="00A549C4">
      <w:pPr>
        <w:numPr>
          <w:ilvl w:val="0"/>
          <w:numId w:val="12"/>
        </w:numPr>
        <w:spacing w:after="0" w:line="276" w:lineRule="auto"/>
        <w:ind w:left="1423" w:hanging="357"/>
        <w:jc w:val="both"/>
        <w:rPr>
          <w:rFonts w:ascii="Times New Roman" w:hAnsi="Times New Roman" w:cs="Times New Roman"/>
          <w:sz w:val="24"/>
          <w:szCs w:val="24"/>
        </w:rPr>
      </w:pPr>
      <w:r w:rsidRPr="00A549C4">
        <w:rPr>
          <w:rFonts w:ascii="Times New Roman" w:hAnsi="Times New Roman" w:cs="Times New Roman"/>
          <w:b/>
          <w:sz w:val="24"/>
          <w:szCs w:val="24"/>
        </w:rPr>
        <w:lastRenderedPageBreak/>
        <w:t>Revízna komisia</w:t>
      </w:r>
      <w:r w:rsidRPr="00A549C4">
        <w:rPr>
          <w:rFonts w:ascii="Times New Roman" w:hAnsi="Times New Roman" w:cs="Times New Roman"/>
          <w:sz w:val="24"/>
          <w:szCs w:val="24"/>
        </w:rPr>
        <w:t xml:space="preserve"> je zaznamenané zvýšenie nákladov oproti plánu o 75,45%</w:t>
      </w:r>
    </w:p>
    <w:p w:rsidR="00A549C4" w:rsidRPr="00A549C4" w:rsidRDefault="00A549C4" w:rsidP="00A549C4">
      <w:pPr>
        <w:spacing w:after="0"/>
        <w:ind w:left="1423"/>
        <w:rPr>
          <w:rFonts w:ascii="Times New Roman" w:hAnsi="Times New Roman" w:cs="Times New Roman"/>
          <w:sz w:val="24"/>
          <w:szCs w:val="24"/>
        </w:rPr>
      </w:pPr>
      <w:r w:rsidRPr="00A549C4">
        <w:rPr>
          <w:rFonts w:ascii="Times New Roman" w:hAnsi="Times New Roman" w:cs="Times New Roman"/>
          <w:sz w:val="24"/>
          <w:szCs w:val="24"/>
        </w:rPr>
        <w:t>(bod 3. porovnávacej tabuľky Výdaje),</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ind w:left="360"/>
        <w:rPr>
          <w:rFonts w:ascii="Times New Roman" w:hAnsi="Times New Roman" w:cs="Times New Roman"/>
          <w:b/>
          <w:sz w:val="24"/>
          <w:szCs w:val="24"/>
        </w:rPr>
      </w:pPr>
      <w:r w:rsidRPr="00A549C4">
        <w:rPr>
          <w:rFonts w:ascii="Times New Roman" w:hAnsi="Times New Roman" w:cs="Times New Roman"/>
          <w:b/>
          <w:sz w:val="24"/>
          <w:szCs w:val="24"/>
        </w:rPr>
        <w:t xml:space="preserve">C/ </w:t>
      </w:r>
      <w:r w:rsidRPr="00A549C4">
        <w:rPr>
          <w:rFonts w:ascii="Times New Roman" w:hAnsi="Times New Roman" w:cs="Times New Roman"/>
          <w:b/>
          <w:sz w:val="24"/>
          <w:szCs w:val="24"/>
        </w:rPr>
        <w:tab/>
        <w:t>Členské príspevky:</w:t>
      </w:r>
    </w:p>
    <w:p w:rsidR="00A549C4" w:rsidRPr="00A549C4" w:rsidRDefault="00A549C4" w:rsidP="00A549C4">
      <w:pPr>
        <w:spacing w:after="0"/>
        <w:ind w:left="709"/>
        <w:rPr>
          <w:rFonts w:ascii="Times New Roman" w:hAnsi="Times New Roman" w:cs="Times New Roman"/>
          <w:sz w:val="24"/>
          <w:szCs w:val="24"/>
        </w:rPr>
      </w:pPr>
      <w:r w:rsidRPr="00A549C4">
        <w:rPr>
          <w:rFonts w:ascii="Times New Roman" w:hAnsi="Times New Roman" w:cs="Times New Roman"/>
          <w:sz w:val="24"/>
          <w:szCs w:val="24"/>
        </w:rPr>
        <w:t xml:space="preserve">Za členov jednotlivých územných úradovní boli resp. </w:t>
      </w:r>
      <w:r w:rsidRPr="00A549C4">
        <w:rPr>
          <w:rFonts w:ascii="Times New Roman" w:hAnsi="Times New Roman" w:cs="Times New Roman"/>
          <w:b/>
          <w:sz w:val="24"/>
          <w:szCs w:val="24"/>
        </w:rPr>
        <w:t>neboli uhradené</w:t>
      </w:r>
      <w:r w:rsidRPr="00A549C4">
        <w:rPr>
          <w:rFonts w:ascii="Times New Roman" w:hAnsi="Times New Roman" w:cs="Times New Roman"/>
          <w:sz w:val="24"/>
          <w:szCs w:val="24"/>
        </w:rPr>
        <w:t xml:space="preserve"> včas v súlade so stanovami IPA tak ako uvádza pokladník v Správe.</w:t>
      </w: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 xml:space="preserve">  </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numPr>
          <w:ilvl w:val="0"/>
          <w:numId w:val="11"/>
        </w:numPr>
        <w:spacing w:after="0" w:line="276" w:lineRule="auto"/>
        <w:jc w:val="both"/>
        <w:rPr>
          <w:rFonts w:ascii="Times New Roman" w:hAnsi="Times New Roman" w:cs="Times New Roman"/>
          <w:sz w:val="24"/>
          <w:szCs w:val="24"/>
        </w:rPr>
      </w:pPr>
      <w:r w:rsidRPr="00A549C4">
        <w:rPr>
          <w:rFonts w:ascii="Times New Roman" w:hAnsi="Times New Roman" w:cs="Times New Roman"/>
          <w:b/>
          <w:sz w:val="24"/>
          <w:szCs w:val="24"/>
        </w:rPr>
        <w:t>Návrhy na opatrenia:</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Dať do súladu Pokladničnú knihu vedenú účtovníkom s podkladmi vednými pokladníkom IPA – identifikovať rozdiely a zabezpečiť riadne zúčtovanie vyplatených záloh.</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Dodržiavať max. výšku hotovosti v pokladni v súlade s čl. 8 ods. (7) Pravidiel, ktoré  o. i určujú, že limit finančnej hotovosti uloženej v pokladni Slovenskej sekcie IPA nesmie prevýšiť sumu 500</w:t>
      </w:r>
      <w:r w:rsidR="00C54D8B">
        <w:rPr>
          <w:rFonts w:ascii="Times New Roman" w:hAnsi="Times New Roman" w:cs="Times New Roman"/>
          <w:sz w:val="24"/>
          <w:szCs w:val="24"/>
        </w:rPr>
        <w:t>,-</w:t>
      </w:r>
      <w:r w:rsidRPr="00A549C4">
        <w:rPr>
          <w:rFonts w:ascii="Times New Roman" w:hAnsi="Times New Roman" w:cs="Times New Roman"/>
          <w:sz w:val="24"/>
          <w:szCs w:val="24"/>
        </w:rPr>
        <w:t xml:space="preserve"> </w:t>
      </w:r>
      <w:r w:rsidR="00C54D8B">
        <w:rPr>
          <w:rFonts w:ascii="Times New Roman" w:hAnsi="Times New Roman" w:cs="Times New Roman"/>
          <w:sz w:val="24"/>
          <w:szCs w:val="24"/>
        </w:rPr>
        <w:t>€</w:t>
      </w:r>
      <w:r w:rsidRPr="00A549C4">
        <w:rPr>
          <w:rFonts w:ascii="Times New Roman" w:hAnsi="Times New Roman" w:cs="Times New Roman"/>
          <w:sz w:val="24"/>
          <w:szCs w:val="24"/>
        </w:rPr>
        <w:t>, alebo jej ekvivalentu v cudzej mene.</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Vzhľadom na praktické potreby IPA zvážiť zmenu čl. 8 ods. (7) Pravidiel</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Vykonať v zmysle čl. 10 ods. (4) Pravidiel inventarizáciu majetku v termíne do 01.02.2017.</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Spracovať Správu pokladníka IPA za rok 2017 v termíne do 15.2.2017 v súlade s čl. 13 ods. (1) Pravidiel</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Spracovať riadny záznam s rokovania NK 2017 ktorý bude obsahovať všetky prílohy a schválené materiály.</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Na rokovaní NK 2017 dať schváliť zmeny výdajov rozpočtu na rok 2016 ktoré prekročili 20%.</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 xml:space="preserve">Dodržiavať hranicu </w:t>
      </w:r>
      <w:r w:rsidRPr="00A549C4">
        <w:rPr>
          <w:rFonts w:ascii="Times New Roman" w:hAnsi="Times New Roman" w:cs="Times New Roman"/>
          <w:b/>
          <w:sz w:val="24"/>
          <w:szCs w:val="24"/>
        </w:rPr>
        <w:t xml:space="preserve">5% </w:t>
      </w:r>
      <w:r w:rsidRPr="00A549C4">
        <w:rPr>
          <w:rFonts w:ascii="Times New Roman" w:hAnsi="Times New Roman" w:cs="Times New Roman"/>
          <w:sz w:val="24"/>
          <w:szCs w:val="24"/>
        </w:rPr>
        <w:t>z celkového objemu členských príspevkov odvedených v kalendárnom roku územnými úradovňami Slovenskej sekcii IPA pri odvodoch na Sociálny fond v súlade s čl. 16 ods.(1) písm. a) Pravidiel.</w:t>
      </w:r>
    </w:p>
    <w:p w:rsidR="00A549C4" w:rsidRPr="00A549C4" w:rsidRDefault="00A549C4" w:rsidP="00A549C4">
      <w:pPr>
        <w:numPr>
          <w:ilvl w:val="0"/>
          <w:numId w:val="13"/>
        </w:numPr>
        <w:spacing w:after="0" w:line="276" w:lineRule="auto"/>
        <w:jc w:val="both"/>
        <w:rPr>
          <w:rFonts w:ascii="Times New Roman" w:hAnsi="Times New Roman" w:cs="Times New Roman"/>
          <w:sz w:val="24"/>
          <w:szCs w:val="24"/>
        </w:rPr>
      </w:pPr>
      <w:r w:rsidRPr="00A549C4">
        <w:rPr>
          <w:rFonts w:ascii="Times New Roman" w:hAnsi="Times New Roman" w:cs="Times New Roman"/>
          <w:sz w:val="24"/>
          <w:szCs w:val="24"/>
        </w:rPr>
        <w:t xml:space="preserve">Zabezpečiť postup v zmysle Stanov IPA voči </w:t>
      </w:r>
      <w:proofErr w:type="spellStart"/>
      <w:r w:rsidRPr="00A549C4">
        <w:rPr>
          <w:rFonts w:ascii="Times New Roman" w:hAnsi="Times New Roman" w:cs="Times New Roman"/>
          <w:sz w:val="24"/>
          <w:szCs w:val="24"/>
        </w:rPr>
        <w:t>ú.ú</w:t>
      </w:r>
      <w:proofErr w:type="spellEnd"/>
      <w:r w:rsidRPr="00A549C4">
        <w:rPr>
          <w:rFonts w:ascii="Times New Roman" w:hAnsi="Times New Roman" w:cs="Times New Roman"/>
          <w:sz w:val="24"/>
          <w:szCs w:val="24"/>
        </w:rPr>
        <w:t>. ktoré nezaplatia v určených termínoch poplatky za členskú základňu.</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V Bratislave 11.10.2017</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 xml:space="preserve">Mgr. Roman Tatranský  </w:t>
      </w:r>
      <w:proofErr w:type="spellStart"/>
      <w:r w:rsidRPr="00A549C4">
        <w:rPr>
          <w:rFonts w:ascii="Times New Roman" w:hAnsi="Times New Roman" w:cs="Times New Roman"/>
          <w:sz w:val="24"/>
          <w:szCs w:val="24"/>
        </w:rPr>
        <w:t>v.r</w:t>
      </w:r>
      <w:proofErr w:type="spellEnd"/>
      <w:r w:rsidRPr="00A549C4">
        <w:rPr>
          <w:rFonts w:ascii="Times New Roman" w:hAnsi="Times New Roman" w:cs="Times New Roman"/>
          <w:sz w:val="24"/>
          <w:szCs w:val="24"/>
        </w:rPr>
        <w:t xml:space="preserve">. </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 xml:space="preserve">Ľudovít </w:t>
      </w:r>
      <w:proofErr w:type="spellStart"/>
      <w:r w:rsidRPr="00A549C4">
        <w:rPr>
          <w:rFonts w:ascii="Times New Roman" w:hAnsi="Times New Roman" w:cs="Times New Roman"/>
          <w:sz w:val="24"/>
          <w:szCs w:val="24"/>
        </w:rPr>
        <w:t>Jaroš</w:t>
      </w:r>
      <w:proofErr w:type="spellEnd"/>
      <w:r w:rsidRPr="00A549C4">
        <w:rPr>
          <w:rFonts w:ascii="Times New Roman" w:hAnsi="Times New Roman" w:cs="Times New Roman"/>
          <w:sz w:val="24"/>
          <w:szCs w:val="24"/>
        </w:rPr>
        <w:t xml:space="preserve"> </w:t>
      </w:r>
      <w:r w:rsidRPr="00A549C4">
        <w:rPr>
          <w:rFonts w:ascii="Times New Roman" w:hAnsi="Times New Roman" w:cs="Times New Roman"/>
          <w:sz w:val="24"/>
          <w:szCs w:val="24"/>
        </w:rPr>
        <w:tab/>
        <w:t xml:space="preserve"> </w:t>
      </w:r>
      <w:proofErr w:type="spellStart"/>
      <w:r w:rsidRPr="00A549C4">
        <w:rPr>
          <w:rFonts w:ascii="Times New Roman" w:hAnsi="Times New Roman" w:cs="Times New Roman"/>
          <w:sz w:val="24"/>
          <w:szCs w:val="24"/>
        </w:rPr>
        <w:t>v.r</w:t>
      </w:r>
      <w:proofErr w:type="spellEnd"/>
      <w:r w:rsidRPr="00A549C4">
        <w:rPr>
          <w:rFonts w:ascii="Times New Roman" w:hAnsi="Times New Roman" w:cs="Times New Roman"/>
          <w:sz w:val="24"/>
          <w:szCs w:val="24"/>
        </w:rPr>
        <w:t>.</w:t>
      </w:r>
    </w:p>
    <w:p w:rsidR="00A549C4" w:rsidRPr="00A549C4" w:rsidRDefault="00A549C4" w:rsidP="00A549C4">
      <w:pPr>
        <w:spacing w:after="0"/>
        <w:rPr>
          <w:rFonts w:ascii="Times New Roman" w:hAnsi="Times New Roman" w:cs="Times New Roman"/>
          <w:sz w:val="24"/>
          <w:szCs w:val="24"/>
        </w:rPr>
      </w:pPr>
    </w:p>
    <w:p w:rsidR="00A549C4" w:rsidRPr="00A549C4" w:rsidRDefault="00A549C4" w:rsidP="00A549C4">
      <w:pPr>
        <w:spacing w:after="0"/>
        <w:rPr>
          <w:rFonts w:ascii="Times New Roman" w:hAnsi="Times New Roman" w:cs="Times New Roman"/>
          <w:sz w:val="24"/>
          <w:szCs w:val="24"/>
        </w:rPr>
      </w:pPr>
      <w:r w:rsidRPr="00A549C4">
        <w:rPr>
          <w:rFonts w:ascii="Times New Roman" w:hAnsi="Times New Roman" w:cs="Times New Roman"/>
          <w:sz w:val="24"/>
          <w:szCs w:val="24"/>
        </w:rPr>
        <w:t xml:space="preserve">Marián </w:t>
      </w:r>
      <w:proofErr w:type="spellStart"/>
      <w:r w:rsidRPr="00A549C4">
        <w:rPr>
          <w:rFonts w:ascii="Times New Roman" w:hAnsi="Times New Roman" w:cs="Times New Roman"/>
          <w:sz w:val="24"/>
          <w:szCs w:val="24"/>
        </w:rPr>
        <w:t>Koneval</w:t>
      </w:r>
      <w:proofErr w:type="spellEnd"/>
      <w:r w:rsidRPr="00A549C4">
        <w:rPr>
          <w:rFonts w:ascii="Times New Roman" w:hAnsi="Times New Roman" w:cs="Times New Roman"/>
          <w:sz w:val="24"/>
          <w:szCs w:val="24"/>
        </w:rPr>
        <w:t xml:space="preserve"> </w:t>
      </w:r>
      <w:proofErr w:type="spellStart"/>
      <w:r w:rsidRPr="00A549C4">
        <w:rPr>
          <w:rFonts w:ascii="Times New Roman" w:hAnsi="Times New Roman" w:cs="Times New Roman"/>
          <w:sz w:val="24"/>
          <w:szCs w:val="24"/>
        </w:rPr>
        <w:t>v.r</w:t>
      </w:r>
      <w:proofErr w:type="spellEnd"/>
      <w:r w:rsidRPr="00A549C4">
        <w:rPr>
          <w:rFonts w:ascii="Times New Roman" w:hAnsi="Times New Roman" w:cs="Times New Roman"/>
          <w:sz w:val="24"/>
          <w:szCs w:val="24"/>
        </w:rPr>
        <w:t>.</w:t>
      </w:r>
    </w:p>
    <w:p w:rsidR="00A549C4" w:rsidRPr="00A549C4" w:rsidRDefault="00A549C4" w:rsidP="00746597">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C27DAC" w:rsidRDefault="00C27DAC" w:rsidP="00A549C4">
      <w:pPr>
        <w:autoSpaceDE w:val="0"/>
        <w:autoSpaceDN w:val="0"/>
        <w:adjustRightInd w:val="0"/>
        <w:spacing w:after="0" w:line="240" w:lineRule="auto"/>
        <w:rPr>
          <w:rFonts w:ascii="Times New Roman" w:hAnsi="Times New Roman" w:cs="Times New Roman"/>
          <w:color w:val="000000"/>
          <w:sz w:val="24"/>
          <w:szCs w:val="24"/>
        </w:rPr>
      </w:pPr>
    </w:p>
    <w:p w:rsidR="00A549C4" w:rsidRDefault="00746597" w:rsidP="00A549C4">
      <w:pPr>
        <w:autoSpaceDE w:val="0"/>
        <w:autoSpaceDN w:val="0"/>
        <w:adjustRightInd w:val="0"/>
        <w:spacing w:after="0" w:line="240" w:lineRule="auto"/>
        <w:rPr>
          <w:rFonts w:ascii="Times New Roman" w:hAnsi="Times New Roman" w:cs="Times New Roman"/>
          <w:sz w:val="24"/>
          <w:szCs w:val="24"/>
        </w:rPr>
      </w:pPr>
      <w:r w:rsidRPr="00A549C4">
        <w:rPr>
          <w:rFonts w:ascii="Times New Roman" w:hAnsi="Times New Roman" w:cs="Times New Roman"/>
          <w:color w:val="000000"/>
          <w:sz w:val="24"/>
          <w:szCs w:val="24"/>
        </w:rPr>
        <w:lastRenderedPageBreak/>
        <w:t xml:space="preserve"> </w:t>
      </w:r>
      <w:r w:rsidR="00A549C4">
        <w:rPr>
          <w:rFonts w:ascii="Times New Roman" w:hAnsi="Times New Roman" w:cs="Times New Roman"/>
          <w:sz w:val="24"/>
          <w:szCs w:val="24"/>
        </w:rPr>
        <w:t>Príloha č.8</w:t>
      </w:r>
    </w:p>
    <w:p w:rsidR="00A549C4" w:rsidRPr="00A549C4" w:rsidRDefault="00A549C4" w:rsidP="00A549C4">
      <w:pPr>
        <w:autoSpaceDE w:val="0"/>
        <w:autoSpaceDN w:val="0"/>
        <w:adjustRightInd w:val="0"/>
        <w:spacing w:after="0" w:line="240" w:lineRule="auto"/>
        <w:rPr>
          <w:rFonts w:ascii="Times New Roman" w:hAnsi="Times New Roman" w:cs="Times New Roman"/>
          <w:color w:val="000000"/>
          <w:sz w:val="24"/>
          <w:szCs w:val="24"/>
        </w:rPr>
      </w:pPr>
    </w:p>
    <w:p w:rsidR="00A549C4" w:rsidRPr="00A549C4" w:rsidRDefault="00A549C4" w:rsidP="00A549C4">
      <w:pPr>
        <w:autoSpaceDE w:val="0"/>
        <w:autoSpaceDN w:val="0"/>
        <w:adjustRightInd w:val="0"/>
        <w:spacing w:after="0" w:line="240" w:lineRule="auto"/>
        <w:rPr>
          <w:rFonts w:ascii="Times New Roman" w:hAnsi="Times New Roman" w:cs="Times New Roman"/>
          <w:sz w:val="24"/>
          <w:szCs w:val="24"/>
        </w:rPr>
      </w:pPr>
      <w:r w:rsidRPr="00A549C4">
        <w:rPr>
          <w:rFonts w:ascii="Times New Roman" w:hAnsi="Times New Roman" w:cs="Times New Roman"/>
          <w:color w:val="000000"/>
          <w:sz w:val="24"/>
          <w:szCs w:val="24"/>
        </w:rPr>
        <w:t xml:space="preserve"> </w:t>
      </w:r>
    </w:p>
    <w:p w:rsidR="00A549C4" w:rsidRPr="00A549C4" w:rsidRDefault="00A549C4" w:rsidP="00A549C4">
      <w:pPr>
        <w:autoSpaceDE w:val="0"/>
        <w:autoSpaceDN w:val="0"/>
        <w:adjustRightInd w:val="0"/>
        <w:spacing w:after="0" w:line="240" w:lineRule="auto"/>
        <w:rPr>
          <w:rFonts w:ascii="Times New Roman" w:hAnsi="Times New Roman" w:cs="Times New Roman"/>
        </w:rPr>
      </w:pPr>
      <w:r w:rsidRPr="00A549C4">
        <w:rPr>
          <w:rFonts w:ascii="Times New Roman" w:hAnsi="Times New Roman" w:cs="Times New Roman"/>
          <w:sz w:val="24"/>
          <w:szCs w:val="24"/>
        </w:rPr>
        <w:t xml:space="preserve"> </w:t>
      </w:r>
    </w:p>
    <w:p w:rsidR="00A549C4" w:rsidRDefault="00A549C4" w:rsidP="00A549C4">
      <w:pPr>
        <w:autoSpaceDE w:val="0"/>
        <w:autoSpaceDN w:val="0"/>
        <w:adjustRightInd w:val="0"/>
        <w:spacing w:after="0" w:line="240" w:lineRule="auto"/>
        <w:jc w:val="center"/>
        <w:rPr>
          <w:rFonts w:ascii="Times New Roman" w:hAnsi="Times New Roman" w:cs="Times New Roman"/>
          <w:b/>
          <w:bCs/>
          <w:sz w:val="28"/>
          <w:szCs w:val="28"/>
        </w:rPr>
      </w:pPr>
      <w:r w:rsidRPr="00A549C4">
        <w:rPr>
          <w:rFonts w:ascii="Times New Roman" w:hAnsi="Times New Roman" w:cs="Times New Roman"/>
          <w:b/>
          <w:bCs/>
          <w:sz w:val="28"/>
          <w:szCs w:val="28"/>
        </w:rPr>
        <w:t>Návrh plánu činnosti na rok 2018</w:t>
      </w:r>
    </w:p>
    <w:p w:rsidR="00A549C4" w:rsidRDefault="00A549C4" w:rsidP="00A549C4">
      <w:pPr>
        <w:autoSpaceDE w:val="0"/>
        <w:autoSpaceDN w:val="0"/>
        <w:adjustRightInd w:val="0"/>
        <w:spacing w:after="0" w:line="240" w:lineRule="auto"/>
        <w:jc w:val="center"/>
        <w:rPr>
          <w:rFonts w:ascii="Times New Roman" w:hAnsi="Times New Roman" w:cs="Times New Roman"/>
          <w:b/>
          <w:bCs/>
          <w:sz w:val="28"/>
          <w:szCs w:val="28"/>
        </w:rPr>
      </w:pPr>
    </w:p>
    <w:p w:rsidR="00A549C4" w:rsidRPr="00A549C4" w:rsidRDefault="00A549C4" w:rsidP="00A549C4">
      <w:pPr>
        <w:autoSpaceDE w:val="0"/>
        <w:autoSpaceDN w:val="0"/>
        <w:adjustRightInd w:val="0"/>
        <w:spacing w:after="0" w:line="240" w:lineRule="auto"/>
        <w:jc w:val="center"/>
        <w:rPr>
          <w:rFonts w:ascii="Times New Roman" w:hAnsi="Times New Roman" w:cs="Times New Roman"/>
          <w:sz w:val="28"/>
          <w:szCs w:val="28"/>
        </w:rPr>
      </w:pPr>
    </w:p>
    <w:p w:rsidR="00A549C4" w:rsidRDefault="00A549C4" w:rsidP="00A549C4">
      <w:pPr>
        <w:autoSpaceDE w:val="0"/>
        <w:autoSpaceDN w:val="0"/>
        <w:adjustRightInd w:val="0"/>
        <w:spacing w:after="0" w:line="276" w:lineRule="auto"/>
        <w:rPr>
          <w:rFonts w:ascii="Times New Roman" w:hAnsi="Times New Roman" w:cs="Times New Roman"/>
          <w:b/>
          <w:bCs/>
          <w:sz w:val="24"/>
          <w:szCs w:val="24"/>
        </w:rPr>
      </w:pPr>
      <w:r w:rsidRPr="00A549C4">
        <w:rPr>
          <w:rFonts w:ascii="Times New Roman" w:hAnsi="Times New Roman" w:cs="Times New Roman"/>
          <w:b/>
          <w:bCs/>
          <w:sz w:val="24"/>
          <w:szCs w:val="24"/>
        </w:rPr>
        <w:t xml:space="preserve">Odôvodnenie </w:t>
      </w:r>
    </w:p>
    <w:p w:rsidR="00A549C4" w:rsidRPr="00A549C4" w:rsidRDefault="00A549C4" w:rsidP="00A549C4">
      <w:pPr>
        <w:autoSpaceDE w:val="0"/>
        <w:autoSpaceDN w:val="0"/>
        <w:adjustRightInd w:val="0"/>
        <w:spacing w:after="0" w:line="276" w:lineRule="auto"/>
        <w:rPr>
          <w:rFonts w:ascii="Times New Roman" w:hAnsi="Times New Roman" w:cs="Times New Roman"/>
          <w:sz w:val="24"/>
          <w:szCs w:val="24"/>
        </w:rPr>
      </w:pPr>
    </w:p>
    <w:p w:rsidR="00A549C4" w:rsidRDefault="00A549C4" w:rsidP="00A549C4">
      <w:pPr>
        <w:autoSpaceDE w:val="0"/>
        <w:autoSpaceDN w:val="0"/>
        <w:adjustRightInd w:val="0"/>
        <w:spacing w:after="0" w:line="276" w:lineRule="auto"/>
        <w:rPr>
          <w:rFonts w:ascii="Times New Roman" w:hAnsi="Times New Roman" w:cs="Times New Roman"/>
          <w:sz w:val="24"/>
          <w:szCs w:val="24"/>
        </w:rPr>
      </w:pPr>
      <w:r w:rsidRPr="00A549C4">
        <w:rPr>
          <w:rFonts w:ascii="Times New Roman" w:hAnsi="Times New Roman" w:cs="Times New Roman"/>
          <w:sz w:val="24"/>
          <w:szCs w:val="24"/>
        </w:rPr>
        <w:t xml:space="preserve">Výkonné prezídium predkladá návrh plánu činnosti na rok 2018 so zámerom zabezpečenia chodu a rozvoja Slovenskej sekcie IPA Finančné dopady: ako je uvedené v rozpočte </w:t>
      </w:r>
    </w:p>
    <w:p w:rsidR="00A549C4" w:rsidRPr="00A549C4" w:rsidRDefault="00A549C4" w:rsidP="00A549C4">
      <w:pPr>
        <w:autoSpaceDE w:val="0"/>
        <w:autoSpaceDN w:val="0"/>
        <w:adjustRightInd w:val="0"/>
        <w:spacing w:after="0" w:line="276" w:lineRule="auto"/>
        <w:rPr>
          <w:rFonts w:ascii="Times New Roman" w:hAnsi="Times New Roman" w:cs="Times New Roman"/>
          <w:sz w:val="24"/>
          <w:szCs w:val="24"/>
        </w:rPr>
      </w:pPr>
    </w:p>
    <w:p w:rsidR="00A549C4" w:rsidRPr="00A549C4" w:rsidRDefault="00A549C4" w:rsidP="00A549C4">
      <w:pPr>
        <w:autoSpaceDE w:val="0"/>
        <w:autoSpaceDN w:val="0"/>
        <w:adjustRightInd w:val="0"/>
        <w:spacing w:after="0" w:line="276" w:lineRule="auto"/>
        <w:rPr>
          <w:rFonts w:ascii="Times New Roman" w:hAnsi="Times New Roman" w:cs="Times New Roman"/>
          <w:sz w:val="24"/>
          <w:szCs w:val="24"/>
        </w:rPr>
      </w:pPr>
      <w:r w:rsidRPr="00A549C4">
        <w:rPr>
          <w:rFonts w:ascii="Times New Roman" w:hAnsi="Times New Roman" w:cs="Times New Roman"/>
          <w:b/>
          <w:bCs/>
          <w:sz w:val="24"/>
          <w:szCs w:val="24"/>
        </w:rPr>
        <w:t xml:space="preserve">Návrh rozhodnutia </w:t>
      </w:r>
    </w:p>
    <w:p w:rsidR="00A549C4" w:rsidRDefault="00A549C4" w:rsidP="00A549C4">
      <w:pPr>
        <w:autoSpaceDE w:val="0"/>
        <w:autoSpaceDN w:val="0"/>
        <w:adjustRightInd w:val="0"/>
        <w:spacing w:after="0" w:line="276" w:lineRule="auto"/>
        <w:rPr>
          <w:rFonts w:ascii="Times New Roman" w:hAnsi="Times New Roman" w:cs="Times New Roman"/>
          <w:sz w:val="24"/>
          <w:szCs w:val="24"/>
        </w:rPr>
      </w:pPr>
      <w:r w:rsidRPr="00A549C4">
        <w:rPr>
          <w:rFonts w:ascii="Times New Roman" w:hAnsi="Times New Roman" w:cs="Times New Roman"/>
          <w:sz w:val="24"/>
          <w:szCs w:val="24"/>
        </w:rPr>
        <w:t xml:space="preserve">Národný kongres schvaľuje predložený návrh plánu činnosti Slovenskej sekcie IPA na rok 2018. Tiež súhlasí s prípadným doplnením podľa potreby s cieľom prispieť k rozvoju Slovenskej sekcie IPA. </w:t>
      </w:r>
    </w:p>
    <w:p w:rsidR="00A549C4" w:rsidRPr="00A549C4" w:rsidRDefault="00A549C4" w:rsidP="00A549C4">
      <w:pPr>
        <w:autoSpaceDE w:val="0"/>
        <w:autoSpaceDN w:val="0"/>
        <w:adjustRightInd w:val="0"/>
        <w:spacing w:after="0" w:line="276" w:lineRule="auto"/>
        <w:rPr>
          <w:rFonts w:ascii="Times New Roman" w:hAnsi="Times New Roman" w:cs="Times New Roman"/>
          <w:sz w:val="24"/>
          <w:szCs w:val="24"/>
        </w:rPr>
      </w:pPr>
    </w:p>
    <w:p w:rsidR="00A549C4" w:rsidRPr="00A549C4" w:rsidRDefault="00A549C4" w:rsidP="00A549C4">
      <w:pPr>
        <w:autoSpaceDE w:val="0"/>
        <w:autoSpaceDN w:val="0"/>
        <w:adjustRightInd w:val="0"/>
        <w:spacing w:after="0" w:line="276" w:lineRule="auto"/>
        <w:rPr>
          <w:rFonts w:ascii="Times New Roman" w:hAnsi="Times New Roman" w:cs="Times New Roman"/>
          <w:sz w:val="24"/>
          <w:szCs w:val="24"/>
        </w:rPr>
      </w:pPr>
      <w:r w:rsidRPr="00A549C4">
        <w:rPr>
          <w:rFonts w:ascii="Times New Roman" w:hAnsi="Times New Roman" w:cs="Times New Roman"/>
          <w:b/>
          <w:bCs/>
          <w:sz w:val="24"/>
          <w:szCs w:val="24"/>
        </w:rPr>
        <w:t xml:space="preserve">Predkladateľ </w:t>
      </w:r>
    </w:p>
    <w:tbl>
      <w:tblPr>
        <w:tblW w:w="0" w:type="auto"/>
        <w:tblBorders>
          <w:top w:val="nil"/>
          <w:left w:val="nil"/>
          <w:bottom w:val="nil"/>
          <w:right w:val="nil"/>
        </w:tblBorders>
        <w:tblLayout w:type="fixed"/>
        <w:tblLook w:val="0000" w:firstRow="0" w:lastRow="0" w:firstColumn="0" w:lastColumn="0" w:noHBand="0" w:noVBand="0"/>
      </w:tblPr>
      <w:tblGrid>
        <w:gridCol w:w="4228"/>
        <w:gridCol w:w="4229"/>
      </w:tblGrid>
      <w:tr w:rsidR="00A549C4" w:rsidRPr="00A549C4">
        <w:trPr>
          <w:trHeight w:val="107"/>
        </w:trPr>
        <w:tc>
          <w:tcPr>
            <w:tcW w:w="8457" w:type="dxa"/>
            <w:gridSpan w:val="2"/>
          </w:tcPr>
          <w:p w:rsidR="00A549C4" w:rsidRDefault="00A549C4" w:rsidP="00A549C4">
            <w:pPr>
              <w:autoSpaceDE w:val="0"/>
              <w:autoSpaceDN w:val="0"/>
              <w:adjustRightInd w:val="0"/>
              <w:spacing w:after="0" w:line="276" w:lineRule="auto"/>
              <w:rPr>
                <w:rFonts w:ascii="Times New Roman" w:hAnsi="Times New Roman" w:cs="Times New Roman"/>
                <w:b/>
                <w:bCs/>
                <w:color w:val="000000"/>
                <w:sz w:val="24"/>
                <w:szCs w:val="24"/>
              </w:rPr>
            </w:pPr>
            <w:r w:rsidRPr="00A549C4">
              <w:rPr>
                <w:rFonts w:ascii="Times New Roman" w:hAnsi="Times New Roman" w:cs="Times New Roman"/>
                <w:sz w:val="24"/>
                <w:szCs w:val="24"/>
              </w:rPr>
              <w:t xml:space="preserve">Výkonné prezídium Slovenskej sekcie IPA </w:t>
            </w:r>
            <w:r w:rsidRPr="00A549C4">
              <w:rPr>
                <w:rFonts w:ascii="Times New Roman" w:hAnsi="Times New Roman" w:cs="Times New Roman"/>
                <w:b/>
                <w:bCs/>
                <w:color w:val="000000"/>
                <w:sz w:val="24"/>
                <w:szCs w:val="24"/>
              </w:rPr>
              <w:t xml:space="preserve">Plán činnosti Slovenskej sekcie IPA na rok 2018 </w:t>
            </w:r>
          </w:p>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p>
        </w:tc>
      </w:tr>
      <w:tr w:rsidR="00A549C4" w:rsidRPr="00A549C4" w:rsidTr="00A549C4">
        <w:trPr>
          <w:trHeight w:val="98"/>
        </w:trPr>
        <w:tc>
          <w:tcPr>
            <w:tcW w:w="8457" w:type="dxa"/>
            <w:gridSpan w:val="2"/>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b/>
                <w:bCs/>
                <w:i/>
                <w:iCs/>
                <w:color w:val="000000"/>
                <w:sz w:val="24"/>
                <w:szCs w:val="24"/>
              </w:rPr>
              <w:t xml:space="preserve">Zasadnutia orgánov Slovenskej sekcie IPA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Zasadnutie Výkonného prezídia (min 4x)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podľa potreby v priebehu roka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Zasadnutie Revíznej komisie (min.1x)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podľa potreby v priebehu roka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Zasadnutie Národného kongresu </w:t>
            </w:r>
          </w:p>
        </w:tc>
        <w:tc>
          <w:tcPr>
            <w:tcW w:w="4228" w:type="dxa"/>
            <w:shd w:val="clear" w:color="auto" w:fill="auto"/>
          </w:tcPr>
          <w:p w:rsidR="00A549C4" w:rsidRPr="00A549C4" w:rsidRDefault="00DE14A5" w:rsidP="00A549C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w:t>
            </w:r>
            <w:r w:rsidR="00A549C4" w:rsidRPr="00A549C4">
              <w:rPr>
                <w:rFonts w:ascii="Times New Roman" w:hAnsi="Times New Roman" w:cs="Times New Roman"/>
                <w:color w:val="000000"/>
                <w:sz w:val="24"/>
                <w:szCs w:val="24"/>
              </w:rPr>
              <w:t xml:space="preserve"> 2018 </w:t>
            </w:r>
          </w:p>
        </w:tc>
      </w:tr>
      <w:tr w:rsidR="00A549C4" w:rsidRPr="00A549C4" w:rsidTr="00A549C4">
        <w:trPr>
          <w:trHeight w:val="98"/>
        </w:trPr>
        <w:tc>
          <w:tcPr>
            <w:tcW w:w="8457" w:type="dxa"/>
            <w:gridSpan w:val="2"/>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b/>
                <w:bCs/>
                <w:i/>
                <w:iCs/>
                <w:color w:val="000000"/>
                <w:sz w:val="24"/>
                <w:szCs w:val="24"/>
              </w:rPr>
              <w:t xml:space="preserve">Iné zasadnutia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Pracovné stretnutie vedúcich územných úradovní a výkonného prezídia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podľa potreby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Účasť na členských schôdzach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podľa potreby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Účasť na Svetovom kongrese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september 2018 </w:t>
            </w:r>
            <w:bookmarkStart w:id="0" w:name="_GoBack"/>
            <w:bookmarkEnd w:id="0"/>
          </w:p>
        </w:tc>
      </w:tr>
      <w:tr w:rsidR="00A549C4" w:rsidRPr="00A549C4" w:rsidTr="00A549C4">
        <w:trPr>
          <w:trHeight w:val="98"/>
        </w:trPr>
        <w:tc>
          <w:tcPr>
            <w:tcW w:w="8457" w:type="dxa"/>
            <w:gridSpan w:val="2"/>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b/>
                <w:bCs/>
                <w:i/>
                <w:iCs/>
                <w:color w:val="000000"/>
                <w:sz w:val="24"/>
                <w:szCs w:val="24"/>
              </w:rPr>
              <w:t xml:space="preserve">Iné činnosti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Prijatie zahraničných hostí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Vyslania do zahraničia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podľa potreby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Stretnutie so zástupcami PZ, ZVJS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podľa možnosti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Stretnutie so zástupcami iných organizácií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podľa možnosti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Uskutočnenie potrebných jednaní s úradmi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podľa potreby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Vzdelávacie aktivity, šport, kultúra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podľa možnosti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Vybavovanie potrebnej agendy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priebežne, podľa potreby </w:t>
            </w:r>
          </w:p>
        </w:tc>
      </w:tr>
      <w:tr w:rsidR="00A549C4" w:rsidRPr="00A549C4" w:rsidTr="00A549C4">
        <w:trPr>
          <w:trHeight w:val="100"/>
        </w:trPr>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Vykonanie inventúry majetku Slovenskej sekcie IPA </w:t>
            </w:r>
          </w:p>
        </w:tc>
        <w:tc>
          <w:tcPr>
            <w:tcW w:w="4228" w:type="dxa"/>
            <w:shd w:val="clear" w:color="auto" w:fill="auto"/>
          </w:tcPr>
          <w:p w:rsidR="00A549C4" w:rsidRPr="00A549C4" w:rsidRDefault="00A549C4" w:rsidP="00A549C4">
            <w:pPr>
              <w:autoSpaceDE w:val="0"/>
              <w:autoSpaceDN w:val="0"/>
              <w:adjustRightInd w:val="0"/>
              <w:spacing w:after="0" w:line="276" w:lineRule="auto"/>
              <w:rPr>
                <w:rFonts w:ascii="Times New Roman" w:hAnsi="Times New Roman" w:cs="Times New Roman"/>
                <w:color w:val="000000"/>
                <w:sz w:val="24"/>
                <w:szCs w:val="24"/>
              </w:rPr>
            </w:pPr>
            <w:r w:rsidRPr="00A549C4">
              <w:rPr>
                <w:rFonts w:ascii="Times New Roman" w:hAnsi="Times New Roman" w:cs="Times New Roman"/>
                <w:color w:val="000000"/>
                <w:sz w:val="24"/>
                <w:szCs w:val="24"/>
              </w:rPr>
              <w:t xml:space="preserve">ukončiť v I. Q 2018 </w:t>
            </w:r>
          </w:p>
        </w:tc>
      </w:tr>
    </w:tbl>
    <w:p w:rsidR="00A549C4" w:rsidRDefault="00A549C4">
      <w:pPr>
        <w:rPr>
          <w:rFonts w:ascii="Times New Roman" w:hAnsi="Times New Roman" w:cs="Times New Roman"/>
          <w:sz w:val="24"/>
          <w:szCs w:val="24"/>
        </w:rPr>
      </w:pPr>
    </w:p>
    <w:p w:rsidR="00A549C4" w:rsidRDefault="00A549C4">
      <w:pPr>
        <w:rPr>
          <w:rFonts w:ascii="Times New Roman" w:hAnsi="Times New Roman" w:cs="Times New Roman"/>
          <w:sz w:val="24"/>
          <w:szCs w:val="24"/>
        </w:rPr>
      </w:pPr>
    </w:p>
    <w:p w:rsidR="00A549C4" w:rsidRDefault="002641AB">
      <w:pPr>
        <w:rPr>
          <w:rFonts w:ascii="Times New Roman" w:hAnsi="Times New Roman" w:cs="Times New Roman"/>
          <w:sz w:val="24"/>
          <w:szCs w:val="24"/>
        </w:rPr>
      </w:pPr>
      <w:r>
        <w:rPr>
          <w:rFonts w:ascii="Times New Roman" w:hAnsi="Times New Roman" w:cs="Times New Roman"/>
          <w:sz w:val="24"/>
          <w:szCs w:val="24"/>
        </w:rPr>
        <w:lastRenderedPageBreak/>
        <w:t>Príloha č.9</w:t>
      </w:r>
    </w:p>
    <w:p w:rsidR="002641AB" w:rsidRDefault="002641AB" w:rsidP="002641AB">
      <w:pPr>
        <w:pStyle w:val="Bezriadkovania"/>
        <w:rPr>
          <w:rFonts w:ascii="Times New Roman" w:hAnsi="Times New Roman"/>
          <w:b/>
          <w:sz w:val="24"/>
          <w:szCs w:val="24"/>
        </w:rPr>
      </w:pPr>
    </w:p>
    <w:p w:rsidR="002641AB" w:rsidRPr="002641AB" w:rsidRDefault="002641AB" w:rsidP="002641AB">
      <w:pPr>
        <w:pStyle w:val="Bezriadkovania"/>
        <w:rPr>
          <w:rFonts w:ascii="Times New Roman" w:hAnsi="Times New Roman"/>
          <w:b/>
          <w:sz w:val="24"/>
          <w:szCs w:val="24"/>
        </w:rPr>
      </w:pPr>
      <w:r w:rsidRPr="002641AB">
        <w:rPr>
          <w:rFonts w:ascii="Times New Roman" w:hAnsi="Times New Roman"/>
          <w:b/>
          <w:sz w:val="24"/>
          <w:szCs w:val="24"/>
        </w:rPr>
        <w:t xml:space="preserve">Návrh rozpočtu Slovenskej sekcie IPA na rok 2018 </w:t>
      </w:r>
    </w:p>
    <w:p w:rsidR="002641AB" w:rsidRPr="005109B2" w:rsidRDefault="002641AB" w:rsidP="002641AB">
      <w:pPr>
        <w:pStyle w:val="Bezriadkovania"/>
        <w:rPr>
          <w:rFonts w:ascii="Times New Roman" w:hAnsi="Times New Roman"/>
          <w:sz w:val="24"/>
          <w:szCs w:val="24"/>
        </w:rPr>
      </w:pPr>
    </w:p>
    <w:p w:rsidR="002641AB" w:rsidRPr="005109B2" w:rsidRDefault="002641AB" w:rsidP="002641AB">
      <w:pPr>
        <w:pStyle w:val="Bezriadkovania"/>
        <w:spacing w:line="276" w:lineRule="auto"/>
        <w:rPr>
          <w:rFonts w:ascii="Times New Roman" w:hAnsi="Times New Roman"/>
          <w:b/>
          <w:sz w:val="24"/>
          <w:szCs w:val="24"/>
        </w:rPr>
      </w:pPr>
      <w:r w:rsidRPr="005109B2">
        <w:rPr>
          <w:rFonts w:ascii="Times New Roman" w:hAnsi="Times New Roman"/>
          <w:b/>
          <w:sz w:val="24"/>
          <w:szCs w:val="24"/>
        </w:rPr>
        <w:t xml:space="preserve">Odôvodnenie </w:t>
      </w:r>
    </w:p>
    <w:p w:rsidR="002641AB" w:rsidRDefault="002641AB" w:rsidP="002641AB">
      <w:pPr>
        <w:pStyle w:val="Bezriadkovania"/>
        <w:spacing w:line="276" w:lineRule="auto"/>
        <w:jc w:val="both"/>
        <w:rPr>
          <w:rFonts w:ascii="Times New Roman" w:hAnsi="Times New Roman"/>
          <w:sz w:val="24"/>
          <w:szCs w:val="24"/>
        </w:rPr>
      </w:pPr>
      <w:r w:rsidRPr="005109B2">
        <w:rPr>
          <w:rFonts w:ascii="Times New Roman" w:hAnsi="Times New Roman"/>
          <w:sz w:val="24"/>
          <w:szCs w:val="24"/>
        </w:rPr>
        <w:t>Výkonné prezídium pred</w:t>
      </w:r>
      <w:r>
        <w:rPr>
          <w:rFonts w:ascii="Times New Roman" w:hAnsi="Times New Roman"/>
          <w:sz w:val="24"/>
          <w:szCs w:val="24"/>
        </w:rPr>
        <w:t>kladá návrh rozpočtu na rok 2018</w:t>
      </w:r>
      <w:r w:rsidRPr="005109B2">
        <w:rPr>
          <w:rFonts w:ascii="Times New Roman" w:hAnsi="Times New Roman"/>
          <w:sz w:val="24"/>
          <w:szCs w:val="24"/>
        </w:rPr>
        <w:t xml:space="preserve"> s cieľom zabezpečiť činnosti Slovenskej sekcie na rok 201</w:t>
      </w:r>
      <w:r>
        <w:rPr>
          <w:rFonts w:ascii="Times New Roman" w:hAnsi="Times New Roman"/>
          <w:sz w:val="24"/>
          <w:szCs w:val="24"/>
        </w:rPr>
        <w:t>8</w:t>
      </w:r>
      <w:r w:rsidRPr="005109B2">
        <w:rPr>
          <w:rFonts w:ascii="Times New Roman" w:hAnsi="Times New Roman"/>
          <w:sz w:val="24"/>
          <w:szCs w:val="24"/>
        </w:rPr>
        <w:t xml:space="preserve"> </w:t>
      </w:r>
    </w:p>
    <w:p w:rsidR="002641AB" w:rsidRDefault="002641AB" w:rsidP="002641AB">
      <w:pPr>
        <w:pStyle w:val="Bezriadkovania"/>
        <w:spacing w:line="276" w:lineRule="auto"/>
        <w:rPr>
          <w:rFonts w:ascii="Times New Roman" w:hAnsi="Times New Roman"/>
          <w:sz w:val="24"/>
          <w:szCs w:val="24"/>
        </w:rPr>
      </w:pPr>
      <w:r w:rsidRPr="005109B2">
        <w:rPr>
          <w:rFonts w:ascii="Times New Roman" w:hAnsi="Times New Roman"/>
          <w:sz w:val="24"/>
          <w:szCs w:val="24"/>
        </w:rPr>
        <w:t xml:space="preserve">Finančné dopady: ako je uvedené v rozpočte </w:t>
      </w:r>
    </w:p>
    <w:p w:rsidR="002641AB" w:rsidRDefault="002641AB" w:rsidP="002641AB">
      <w:pPr>
        <w:pStyle w:val="Bezriadkovania"/>
        <w:spacing w:line="276" w:lineRule="auto"/>
        <w:rPr>
          <w:rFonts w:ascii="Times New Roman" w:hAnsi="Times New Roman"/>
          <w:sz w:val="24"/>
          <w:szCs w:val="24"/>
        </w:rPr>
      </w:pPr>
    </w:p>
    <w:p w:rsidR="002641AB" w:rsidRPr="005109B2" w:rsidRDefault="002641AB" w:rsidP="002641AB">
      <w:pPr>
        <w:pStyle w:val="Bezriadkovania"/>
        <w:spacing w:line="276" w:lineRule="auto"/>
        <w:rPr>
          <w:rFonts w:ascii="Times New Roman" w:hAnsi="Times New Roman"/>
          <w:b/>
          <w:sz w:val="24"/>
          <w:szCs w:val="24"/>
        </w:rPr>
      </w:pPr>
      <w:r w:rsidRPr="005109B2">
        <w:rPr>
          <w:rFonts w:ascii="Times New Roman" w:hAnsi="Times New Roman"/>
          <w:b/>
          <w:sz w:val="24"/>
          <w:szCs w:val="24"/>
        </w:rPr>
        <w:t xml:space="preserve">Návrh rozhodnutia </w:t>
      </w:r>
    </w:p>
    <w:p w:rsidR="002641AB" w:rsidRDefault="002641AB" w:rsidP="002641AB">
      <w:pPr>
        <w:pStyle w:val="Bezriadkovania"/>
        <w:spacing w:line="276" w:lineRule="auto"/>
        <w:jc w:val="both"/>
        <w:rPr>
          <w:rFonts w:ascii="Times New Roman" w:hAnsi="Times New Roman"/>
          <w:sz w:val="24"/>
          <w:szCs w:val="24"/>
        </w:rPr>
      </w:pPr>
      <w:r w:rsidRPr="005109B2">
        <w:rPr>
          <w:rFonts w:ascii="Times New Roman" w:hAnsi="Times New Roman"/>
          <w:sz w:val="24"/>
          <w:szCs w:val="24"/>
        </w:rPr>
        <w:t>Národný kongres schvaľuje predložený rozpočet S</w:t>
      </w:r>
      <w:r>
        <w:rPr>
          <w:rFonts w:ascii="Times New Roman" w:hAnsi="Times New Roman"/>
          <w:sz w:val="24"/>
          <w:szCs w:val="24"/>
        </w:rPr>
        <w:t>lovenskej sekcie IPA na rok 2018</w:t>
      </w:r>
      <w:r w:rsidRPr="005109B2">
        <w:rPr>
          <w:rFonts w:ascii="Times New Roman" w:hAnsi="Times New Roman"/>
          <w:sz w:val="24"/>
          <w:szCs w:val="24"/>
        </w:rPr>
        <w:t>. Tiež súhlasí s presunmi medzi jednotlivými položkami v prípade potreby za podmienky, že sa neprekr</w:t>
      </w:r>
      <w:r>
        <w:rPr>
          <w:rFonts w:ascii="Times New Roman" w:hAnsi="Times New Roman"/>
          <w:sz w:val="24"/>
          <w:szCs w:val="24"/>
        </w:rPr>
        <w:t>očí celkový rozpočet na rok 2018</w:t>
      </w:r>
      <w:r w:rsidRPr="005109B2">
        <w:rPr>
          <w:rFonts w:ascii="Times New Roman" w:hAnsi="Times New Roman"/>
          <w:sz w:val="24"/>
          <w:szCs w:val="24"/>
        </w:rPr>
        <w:t xml:space="preserve">. </w:t>
      </w:r>
    </w:p>
    <w:p w:rsidR="002641AB" w:rsidRDefault="002641AB" w:rsidP="002641AB">
      <w:pPr>
        <w:pStyle w:val="Bezriadkovania"/>
        <w:spacing w:line="276" w:lineRule="auto"/>
        <w:jc w:val="both"/>
        <w:rPr>
          <w:rFonts w:ascii="Times New Roman" w:hAnsi="Times New Roman"/>
          <w:sz w:val="24"/>
          <w:szCs w:val="24"/>
        </w:rPr>
      </w:pPr>
    </w:p>
    <w:p w:rsidR="002641AB" w:rsidRPr="005109B2" w:rsidRDefault="002641AB" w:rsidP="002641AB">
      <w:pPr>
        <w:pStyle w:val="Bezriadkovania"/>
        <w:spacing w:line="276" w:lineRule="auto"/>
        <w:jc w:val="both"/>
        <w:rPr>
          <w:rFonts w:ascii="Times New Roman" w:hAnsi="Times New Roman"/>
          <w:b/>
          <w:sz w:val="24"/>
          <w:szCs w:val="24"/>
        </w:rPr>
      </w:pPr>
      <w:r w:rsidRPr="005109B2">
        <w:rPr>
          <w:rFonts w:ascii="Times New Roman" w:hAnsi="Times New Roman"/>
          <w:b/>
          <w:sz w:val="24"/>
          <w:szCs w:val="24"/>
        </w:rPr>
        <w:t xml:space="preserve">Predkladateľ </w:t>
      </w:r>
    </w:p>
    <w:p w:rsidR="002641AB" w:rsidRDefault="002641AB" w:rsidP="002641AB">
      <w:pPr>
        <w:pStyle w:val="Bezriadkovania"/>
        <w:spacing w:line="276" w:lineRule="auto"/>
        <w:jc w:val="both"/>
        <w:rPr>
          <w:rFonts w:ascii="Times New Roman" w:hAnsi="Times New Roman"/>
          <w:sz w:val="24"/>
          <w:szCs w:val="24"/>
        </w:rPr>
      </w:pPr>
      <w:r w:rsidRPr="005109B2">
        <w:rPr>
          <w:rFonts w:ascii="Times New Roman" w:hAnsi="Times New Roman"/>
          <w:sz w:val="24"/>
          <w:szCs w:val="24"/>
        </w:rPr>
        <w:t>Výkonné prezídium Slovenskej sekcie IPA</w:t>
      </w:r>
    </w:p>
    <w:p w:rsidR="002641AB" w:rsidRDefault="002641AB" w:rsidP="002641AB">
      <w:pPr>
        <w:pStyle w:val="Bezriadkovania"/>
        <w:spacing w:line="276" w:lineRule="auto"/>
        <w:jc w:val="both"/>
        <w:rPr>
          <w:rFonts w:ascii="Times New Roman" w:hAnsi="Times New Roman"/>
          <w:sz w:val="24"/>
          <w:szCs w:val="24"/>
        </w:rPr>
      </w:pPr>
    </w:p>
    <w:p w:rsidR="002641AB" w:rsidRPr="003379B2" w:rsidRDefault="002641AB" w:rsidP="002641AB">
      <w:pPr>
        <w:pStyle w:val="Bezriadkovania"/>
        <w:jc w:val="both"/>
        <w:rPr>
          <w:rFonts w:ascii="Times New Roman" w:hAnsi="Times New Roman"/>
          <w:i/>
          <w:sz w:val="24"/>
          <w:szCs w:val="24"/>
        </w:rPr>
      </w:pPr>
      <w:r>
        <w:rPr>
          <w:rFonts w:ascii="Times New Roman" w:hAnsi="Times New Roman"/>
          <w:i/>
          <w:sz w:val="24"/>
          <w:szCs w:val="24"/>
        </w:rPr>
        <w:t xml:space="preserve">Príloha </w:t>
      </w:r>
    </w:p>
    <w:tbl>
      <w:tblPr>
        <w:tblStyle w:val="Strednpodfarbenie2zvraznenie5"/>
        <w:tblW w:w="5157" w:type="pct"/>
        <w:tblLook w:val="0660" w:firstRow="1" w:lastRow="1" w:firstColumn="0" w:lastColumn="0" w:noHBand="1" w:noVBand="1"/>
      </w:tblPr>
      <w:tblGrid>
        <w:gridCol w:w="8066"/>
        <w:gridCol w:w="263"/>
        <w:gridCol w:w="240"/>
        <w:gridCol w:w="475"/>
        <w:gridCol w:w="1061"/>
      </w:tblGrid>
      <w:tr w:rsidR="002641AB" w:rsidTr="004E3D5E">
        <w:trPr>
          <w:cnfStyle w:val="100000000000" w:firstRow="1" w:lastRow="0" w:firstColumn="0" w:lastColumn="0" w:oddVBand="0" w:evenVBand="0" w:oddHBand="0" w:evenHBand="0" w:firstRowFirstColumn="0" w:firstRowLastColumn="0" w:lastRowFirstColumn="0" w:lastRowLastColumn="0"/>
        </w:trPr>
        <w:tc>
          <w:tcPr>
            <w:tcW w:w="5000" w:type="pct"/>
            <w:gridSpan w:val="5"/>
            <w:tcBorders>
              <w:bottom w:val="nil"/>
            </w:tcBorders>
            <w:noWrap/>
          </w:tcPr>
          <w:p w:rsidR="002641AB" w:rsidRPr="00835274" w:rsidRDefault="002641AB" w:rsidP="004E3D5E">
            <w:pPr>
              <w:jc w:val="center"/>
              <w:rPr>
                <w:rFonts w:ascii="Times New Roman" w:hAnsi="Times New Roman" w:cs="Times New Roman"/>
                <w:sz w:val="28"/>
                <w:szCs w:val="28"/>
              </w:rPr>
            </w:pPr>
            <w:r w:rsidRPr="00835274">
              <w:rPr>
                <w:rFonts w:ascii="Times New Roman" w:hAnsi="Times New Roman" w:cs="Times New Roman"/>
                <w:sz w:val="28"/>
                <w:szCs w:val="28"/>
              </w:rPr>
              <w:t>Rozpočet S</w:t>
            </w:r>
            <w:r>
              <w:rPr>
                <w:rFonts w:ascii="Times New Roman" w:hAnsi="Times New Roman" w:cs="Times New Roman"/>
                <w:sz w:val="28"/>
                <w:szCs w:val="28"/>
              </w:rPr>
              <w:t>lovenskej sekcie IPA na rok 2018</w:t>
            </w:r>
          </w:p>
        </w:tc>
      </w:tr>
      <w:tr w:rsidR="002641AB" w:rsidTr="004E3D5E">
        <w:tc>
          <w:tcPr>
            <w:tcW w:w="3991" w:type="pct"/>
            <w:tcBorders>
              <w:top w:val="nil"/>
              <w:bottom w:val="nil"/>
            </w:tcBorders>
            <w:shd w:val="clear" w:color="auto" w:fill="92D050"/>
            <w:noWrap/>
          </w:tcPr>
          <w:p w:rsidR="002641AB" w:rsidRPr="00835274" w:rsidRDefault="002641AB" w:rsidP="004E3D5E">
            <w:pPr>
              <w:rPr>
                <w:rFonts w:ascii="Times New Roman" w:hAnsi="Times New Roman" w:cs="Times New Roman"/>
                <w:b/>
                <w:sz w:val="24"/>
                <w:szCs w:val="24"/>
              </w:rPr>
            </w:pPr>
            <w:r w:rsidRPr="00835274">
              <w:rPr>
                <w:rFonts w:ascii="Times New Roman" w:hAnsi="Times New Roman" w:cs="Times New Roman"/>
                <w:b/>
                <w:sz w:val="24"/>
                <w:szCs w:val="24"/>
              </w:rPr>
              <w:t>Príjmy</w:t>
            </w:r>
          </w:p>
        </w:tc>
        <w:tc>
          <w:tcPr>
            <w:tcW w:w="130" w:type="pct"/>
            <w:tcBorders>
              <w:top w:val="nil"/>
              <w:bottom w:val="nil"/>
            </w:tcBorders>
            <w:shd w:val="clear" w:color="auto" w:fill="92D050"/>
          </w:tcPr>
          <w:p w:rsidR="002641AB" w:rsidRDefault="002641AB" w:rsidP="004E3D5E">
            <w:pPr>
              <w:rPr>
                <w:rStyle w:val="Jemnzvraznenie"/>
              </w:rPr>
            </w:pPr>
          </w:p>
        </w:tc>
        <w:tc>
          <w:tcPr>
            <w:tcW w:w="354" w:type="pct"/>
            <w:gridSpan w:val="2"/>
            <w:tcBorders>
              <w:top w:val="nil"/>
              <w:bottom w:val="nil"/>
            </w:tcBorders>
            <w:shd w:val="clear" w:color="auto" w:fill="92D050"/>
          </w:tcPr>
          <w:p w:rsidR="002641AB" w:rsidRDefault="002641AB" w:rsidP="004E3D5E"/>
        </w:tc>
        <w:tc>
          <w:tcPr>
            <w:tcW w:w="525" w:type="pct"/>
            <w:tcBorders>
              <w:top w:val="nil"/>
              <w:bottom w:val="nil"/>
            </w:tcBorders>
            <w:shd w:val="clear" w:color="auto" w:fill="92D050"/>
          </w:tcPr>
          <w:p w:rsidR="002641AB" w:rsidRDefault="002641AB" w:rsidP="004E3D5E"/>
        </w:tc>
      </w:tr>
      <w:tr w:rsidR="002641AB" w:rsidRPr="003379B2" w:rsidTr="004E3D5E">
        <w:tc>
          <w:tcPr>
            <w:tcW w:w="3991" w:type="pct"/>
            <w:tcBorders>
              <w:top w:val="nil"/>
            </w:tcBorders>
            <w:noWrap/>
          </w:tcPr>
          <w:p w:rsidR="002641AB" w:rsidRDefault="002641AB" w:rsidP="004E3D5E">
            <w:pPr>
              <w:rPr>
                <w:rFonts w:ascii="Times New Roman" w:hAnsi="Times New Roman" w:cs="Times New Roman"/>
                <w:sz w:val="24"/>
                <w:szCs w:val="24"/>
              </w:rPr>
            </w:pPr>
          </w:p>
          <w:p w:rsidR="002641AB" w:rsidRDefault="002641AB" w:rsidP="004E3D5E">
            <w:pPr>
              <w:rPr>
                <w:rFonts w:ascii="Times New Roman" w:hAnsi="Times New Roman" w:cs="Times New Roman"/>
                <w:sz w:val="24"/>
                <w:szCs w:val="24"/>
              </w:rPr>
            </w:pPr>
            <w:r>
              <w:rPr>
                <w:rFonts w:ascii="Times New Roman" w:hAnsi="Times New Roman" w:cs="Times New Roman"/>
                <w:sz w:val="24"/>
                <w:szCs w:val="24"/>
              </w:rPr>
              <w:t>Zostatok z roku 2017</w:t>
            </w:r>
          </w:p>
          <w:p w:rsidR="002641AB" w:rsidRPr="003379B2" w:rsidRDefault="002641AB" w:rsidP="004E3D5E">
            <w:pPr>
              <w:rPr>
                <w:rFonts w:ascii="Times New Roman" w:hAnsi="Times New Roman" w:cs="Times New Roman"/>
                <w:sz w:val="24"/>
                <w:szCs w:val="24"/>
              </w:rPr>
            </w:pPr>
            <w:r w:rsidRPr="003379B2">
              <w:rPr>
                <w:rFonts w:ascii="Times New Roman" w:hAnsi="Times New Roman" w:cs="Times New Roman"/>
                <w:sz w:val="24"/>
                <w:szCs w:val="24"/>
              </w:rPr>
              <w:t>Členské príspevky (časť odvedená územnými úradovňami)</w:t>
            </w:r>
          </w:p>
        </w:tc>
        <w:tc>
          <w:tcPr>
            <w:tcW w:w="1009" w:type="pct"/>
            <w:gridSpan w:val="4"/>
            <w:tcBorders>
              <w:top w:val="nil"/>
            </w:tcBorders>
          </w:tcPr>
          <w:p w:rsidR="002641AB" w:rsidRDefault="002641AB" w:rsidP="004E3D5E">
            <w:pPr>
              <w:pStyle w:val="DecimalAligned"/>
              <w:jc w:val="right"/>
              <w:rPr>
                <w:rFonts w:ascii="Times New Roman" w:hAnsi="Times New Roman" w:cs="Times New Roman"/>
                <w:sz w:val="24"/>
                <w:szCs w:val="24"/>
              </w:rPr>
            </w:pPr>
          </w:p>
          <w:p w:rsidR="002641AB" w:rsidRPr="00DD7FE8" w:rsidRDefault="002641AB" w:rsidP="004E3D5E">
            <w:pPr>
              <w:pStyle w:val="DecimalAligned"/>
              <w:jc w:val="right"/>
              <w:rPr>
                <w:rFonts w:ascii="Times New Roman" w:hAnsi="Times New Roman" w:cs="Times New Roman"/>
                <w:sz w:val="24"/>
                <w:szCs w:val="24"/>
              </w:rPr>
            </w:pPr>
            <w:r w:rsidRPr="00DD7FE8">
              <w:rPr>
                <w:rFonts w:ascii="Times New Roman" w:hAnsi="Times New Roman"/>
                <w:sz w:val="24"/>
                <w:szCs w:val="24"/>
              </w:rPr>
              <w:t>144.</w:t>
            </w:r>
            <w:r>
              <w:rPr>
                <w:rFonts w:ascii="Times New Roman" w:hAnsi="Times New Roman"/>
                <w:sz w:val="24"/>
                <w:szCs w:val="24"/>
              </w:rPr>
              <w:t>100</w:t>
            </w:r>
            <w:r w:rsidRPr="00DD7FE8">
              <w:rPr>
                <w:rFonts w:ascii="Times New Roman" w:hAnsi="Times New Roman"/>
                <w:sz w:val="24"/>
                <w:szCs w:val="24"/>
              </w:rPr>
              <w:t>,- €</w:t>
            </w:r>
          </w:p>
          <w:p w:rsidR="002641AB" w:rsidRPr="003379B2"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 xml:space="preserve">0,- </w:t>
            </w:r>
            <w:r w:rsidRPr="003379B2">
              <w:rPr>
                <w:rFonts w:ascii="Times New Roman" w:hAnsi="Times New Roman" w:cs="Times New Roman"/>
                <w:sz w:val="24"/>
                <w:szCs w:val="24"/>
              </w:rPr>
              <w:t>€</w:t>
            </w:r>
          </w:p>
        </w:tc>
      </w:tr>
      <w:tr w:rsidR="002641AB" w:rsidRPr="003379B2" w:rsidTr="004E3D5E">
        <w:tc>
          <w:tcPr>
            <w:tcW w:w="3991" w:type="pct"/>
            <w:tcBorders>
              <w:top w:val="double" w:sz="4" w:space="0" w:color="auto"/>
              <w:bottom w:val="nil"/>
            </w:tcBorders>
            <w:noWrap/>
          </w:tcPr>
          <w:p w:rsidR="002641AB" w:rsidRPr="003379B2" w:rsidRDefault="002641AB" w:rsidP="004E3D5E">
            <w:pPr>
              <w:rPr>
                <w:rFonts w:ascii="Times New Roman" w:hAnsi="Times New Roman" w:cs="Times New Roman"/>
                <w:sz w:val="24"/>
                <w:szCs w:val="24"/>
              </w:rPr>
            </w:pPr>
            <w:r w:rsidRPr="003379B2">
              <w:rPr>
                <w:rFonts w:ascii="Times New Roman" w:hAnsi="Times New Roman" w:cs="Times New Roman"/>
                <w:sz w:val="24"/>
                <w:szCs w:val="24"/>
              </w:rPr>
              <w:t>Celkom</w:t>
            </w:r>
          </w:p>
          <w:p w:rsidR="002641AB" w:rsidRPr="003379B2" w:rsidRDefault="002641AB" w:rsidP="004E3D5E">
            <w:pPr>
              <w:rPr>
                <w:rFonts w:ascii="Times New Roman" w:hAnsi="Times New Roman" w:cs="Times New Roman"/>
                <w:sz w:val="24"/>
                <w:szCs w:val="24"/>
              </w:rPr>
            </w:pPr>
          </w:p>
        </w:tc>
        <w:tc>
          <w:tcPr>
            <w:tcW w:w="1009" w:type="pct"/>
            <w:gridSpan w:val="4"/>
            <w:tcBorders>
              <w:top w:val="double" w:sz="4" w:space="0" w:color="auto"/>
              <w:bottom w:val="nil"/>
            </w:tcBorders>
          </w:tcPr>
          <w:p w:rsidR="002641AB" w:rsidRPr="003379B2"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 xml:space="preserve">144.100,- </w:t>
            </w:r>
            <w:r w:rsidRPr="003379B2">
              <w:rPr>
                <w:rFonts w:ascii="Times New Roman" w:hAnsi="Times New Roman" w:cs="Times New Roman"/>
                <w:sz w:val="24"/>
                <w:szCs w:val="24"/>
              </w:rPr>
              <w:t>€</w:t>
            </w:r>
          </w:p>
        </w:tc>
      </w:tr>
      <w:tr w:rsidR="002641AB" w:rsidRPr="003379B2" w:rsidTr="004E3D5E">
        <w:tc>
          <w:tcPr>
            <w:tcW w:w="3991" w:type="pct"/>
            <w:tcBorders>
              <w:top w:val="nil"/>
              <w:bottom w:val="nil"/>
            </w:tcBorders>
            <w:shd w:val="clear" w:color="auto" w:fill="FF9900"/>
            <w:noWrap/>
          </w:tcPr>
          <w:p w:rsidR="002641AB" w:rsidRPr="003379B2" w:rsidRDefault="002641AB" w:rsidP="004E3D5E">
            <w:pPr>
              <w:rPr>
                <w:rFonts w:ascii="Times New Roman" w:hAnsi="Times New Roman" w:cs="Times New Roman"/>
                <w:b/>
                <w:sz w:val="24"/>
                <w:szCs w:val="24"/>
              </w:rPr>
            </w:pPr>
            <w:r w:rsidRPr="003379B2">
              <w:rPr>
                <w:rFonts w:ascii="Times New Roman" w:hAnsi="Times New Roman" w:cs="Times New Roman"/>
                <w:b/>
                <w:sz w:val="24"/>
                <w:szCs w:val="24"/>
              </w:rPr>
              <w:t>Výdavky</w:t>
            </w:r>
          </w:p>
        </w:tc>
        <w:tc>
          <w:tcPr>
            <w:tcW w:w="130" w:type="pct"/>
            <w:tcBorders>
              <w:top w:val="nil"/>
              <w:bottom w:val="nil"/>
            </w:tcBorders>
            <w:shd w:val="clear" w:color="auto" w:fill="FF9900"/>
          </w:tcPr>
          <w:p w:rsidR="002641AB" w:rsidRPr="003379B2" w:rsidRDefault="002641AB" w:rsidP="004E3D5E">
            <w:pPr>
              <w:rPr>
                <w:rStyle w:val="Jemnzvraznenie"/>
                <w:rFonts w:ascii="Times New Roman" w:hAnsi="Times New Roman" w:cs="Times New Roman"/>
                <w:sz w:val="24"/>
                <w:szCs w:val="24"/>
              </w:rPr>
            </w:pPr>
          </w:p>
        </w:tc>
        <w:tc>
          <w:tcPr>
            <w:tcW w:w="119" w:type="pct"/>
            <w:tcBorders>
              <w:top w:val="nil"/>
              <w:bottom w:val="nil"/>
            </w:tcBorders>
            <w:shd w:val="clear" w:color="auto" w:fill="FF9900"/>
          </w:tcPr>
          <w:p w:rsidR="002641AB" w:rsidRPr="003379B2" w:rsidRDefault="002641AB" w:rsidP="004E3D5E">
            <w:pPr>
              <w:rPr>
                <w:rFonts w:ascii="Times New Roman" w:hAnsi="Times New Roman" w:cs="Times New Roman"/>
                <w:sz w:val="24"/>
                <w:szCs w:val="24"/>
              </w:rPr>
            </w:pPr>
          </w:p>
        </w:tc>
        <w:tc>
          <w:tcPr>
            <w:tcW w:w="760" w:type="pct"/>
            <w:gridSpan w:val="2"/>
            <w:tcBorders>
              <w:top w:val="nil"/>
              <w:bottom w:val="nil"/>
            </w:tcBorders>
            <w:shd w:val="clear" w:color="auto" w:fill="FF9900"/>
          </w:tcPr>
          <w:p w:rsidR="002641AB" w:rsidRPr="003379B2" w:rsidRDefault="002641AB" w:rsidP="004E3D5E">
            <w:pPr>
              <w:jc w:val="right"/>
              <w:rPr>
                <w:rFonts w:ascii="Times New Roman" w:hAnsi="Times New Roman" w:cs="Times New Roman"/>
                <w:sz w:val="24"/>
                <w:szCs w:val="24"/>
              </w:rPr>
            </w:pPr>
          </w:p>
        </w:tc>
      </w:tr>
      <w:tr w:rsidR="002641AB" w:rsidRPr="003379B2" w:rsidTr="004E3D5E">
        <w:tc>
          <w:tcPr>
            <w:tcW w:w="3991" w:type="pct"/>
            <w:tcBorders>
              <w:top w:val="nil"/>
            </w:tcBorders>
            <w:noWrap/>
          </w:tcPr>
          <w:p w:rsidR="002641AB" w:rsidRDefault="002641AB" w:rsidP="004E3D5E">
            <w:pPr>
              <w:rPr>
                <w:rFonts w:ascii="Times New Roman" w:hAnsi="Times New Roman"/>
                <w:sz w:val="24"/>
                <w:szCs w:val="24"/>
              </w:rPr>
            </w:pPr>
          </w:p>
          <w:p w:rsidR="002641AB" w:rsidRPr="003379B2" w:rsidRDefault="002641AB" w:rsidP="004E3D5E">
            <w:pPr>
              <w:rPr>
                <w:rFonts w:ascii="Times New Roman" w:hAnsi="Times New Roman" w:cs="Times New Roman"/>
                <w:sz w:val="24"/>
                <w:szCs w:val="24"/>
              </w:rPr>
            </w:pPr>
            <w:r w:rsidRPr="00835274">
              <w:rPr>
                <w:rFonts w:ascii="Times New Roman" w:hAnsi="Times New Roman"/>
                <w:sz w:val="24"/>
                <w:szCs w:val="24"/>
              </w:rPr>
              <w:t>Národný kongres Slovenskej sekcie IPA</w:t>
            </w:r>
          </w:p>
        </w:tc>
        <w:tc>
          <w:tcPr>
            <w:tcW w:w="1009" w:type="pct"/>
            <w:gridSpan w:val="4"/>
            <w:tcBorders>
              <w:top w:val="nil"/>
            </w:tcBorders>
          </w:tcPr>
          <w:p w:rsidR="002641AB" w:rsidRDefault="002641AB" w:rsidP="004E3D5E">
            <w:pPr>
              <w:pStyle w:val="DecimalAligned"/>
              <w:jc w:val="right"/>
              <w:rPr>
                <w:rFonts w:ascii="Times New Roman" w:hAnsi="Times New Roman" w:cs="Times New Roman"/>
                <w:sz w:val="24"/>
                <w:szCs w:val="24"/>
              </w:rPr>
            </w:pPr>
          </w:p>
          <w:p w:rsidR="002641AB" w:rsidRPr="003379B2" w:rsidRDefault="002641AB" w:rsidP="004E3D5E">
            <w:pPr>
              <w:pStyle w:val="DecimalAligned"/>
              <w:jc w:val="right"/>
              <w:rPr>
                <w:rFonts w:ascii="Times New Roman" w:hAnsi="Times New Roman" w:cs="Times New Roman"/>
                <w:sz w:val="24"/>
                <w:szCs w:val="24"/>
              </w:rPr>
            </w:pPr>
            <w:r w:rsidRPr="003379B2">
              <w:rPr>
                <w:rFonts w:ascii="Times New Roman" w:hAnsi="Times New Roman" w:cs="Times New Roman"/>
                <w:sz w:val="24"/>
                <w:szCs w:val="24"/>
              </w:rPr>
              <w:t>1</w:t>
            </w:r>
            <w:r>
              <w:rPr>
                <w:rFonts w:ascii="Times New Roman" w:hAnsi="Times New Roman" w:cs="Times New Roman"/>
                <w:sz w:val="24"/>
                <w:szCs w:val="24"/>
              </w:rPr>
              <w:t xml:space="preserve">6.500,- </w:t>
            </w:r>
            <w:r w:rsidRPr="003379B2">
              <w:rPr>
                <w:rFonts w:ascii="Times New Roman" w:hAnsi="Times New Roman" w:cs="Times New Roman"/>
                <w:sz w:val="24"/>
                <w:szCs w:val="24"/>
              </w:rPr>
              <w:t>€</w:t>
            </w:r>
          </w:p>
        </w:tc>
      </w:tr>
      <w:tr w:rsidR="002641AB" w:rsidRPr="003379B2" w:rsidTr="004E3D5E">
        <w:tc>
          <w:tcPr>
            <w:tcW w:w="3991" w:type="pct"/>
            <w:noWrap/>
          </w:tcPr>
          <w:p w:rsidR="002641AB" w:rsidRPr="003379B2" w:rsidRDefault="002641AB" w:rsidP="004E3D5E">
            <w:pPr>
              <w:rPr>
                <w:rFonts w:ascii="Times New Roman" w:hAnsi="Times New Roman" w:cs="Times New Roman"/>
                <w:sz w:val="24"/>
                <w:szCs w:val="24"/>
              </w:rPr>
            </w:pPr>
            <w:r w:rsidRPr="00835274">
              <w:rPr>
                <w:rFonts w:ascii="Times New Roman" w:hAnsi="Times New Roman"/>
                <w:sz w:val="24"/>
                <w:szCs w:val="24"/>
              </w:rPr>
              <w:t>Výkonné prezídium 4 x - zasadnutia</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Pr="003379B2"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2</w:t>
            </w:r>
            <w:r w:rsidRPr="003379B2">
              <w:rPr>
                <w:rFonts w:ascii="Times New Roman" w:hAnsi="Times New Roman" w:cs="Times New Roman"/>
                <w:sz w:val="24"/>
                <w:szCs w:val="24"/>
              </w:rPr>
              <w:t>.000,- €</w:t>
            </w:r>
          </w:p>
        </w:tc>
      </w:tr>
      <w:tr w:rsidR="002641AB" w:rsidRPr="003379B2" w:rsidTr="004E3D5E">
        <w:tc>
          <w:tcPr>
            <w:tcW w:w="3991" w:type="pct"/>
            <w:noWrap/>
          </w:tcPr>
          <w:p w:rsidR="002641AB" w:rsidRPr="00835274" w:rsidRDefault="002641AB" w:rsidP="004E3D5E">
            <w:pPr>
              <w:rPr>
                <w:rFonts w:ascii="Times New Roman" w:hAnsi="Times New Roman"/>
                <w:sz w:val="24"/>
                <w:szCs w:val="24"/>
              </w:rPr>
            </w:pPr>
            <w:r w:rsidRPr="00835274">
              <w:rPr>
                <w:rFonts w:ascii="Times New Roman" w:hAnsi="Times New Roman"/>
                <w:sz w:val="24"/>
                <w:szCs w:val="24"/>
              </w:rPr>
              <w:t>Športové s</w:t>
            </w:r>
            <w:r>
              <w:rPr>
                <w:rFonts w:ascii="Times New Roman" w:hAnsi="Times New Roman"/>
                <w:sz w:val="24"/>
                <w:szCs w:val="24"/>
              </w:rPr>
              <w:t xml:space="preserve">poločenské a kultúrne aktivity </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4.500,- €</w:t>
            </w:r>
          </w:p>
        </w:tc>
      </w:tr>
      <w:tr w:rsidR="002641AB" w:rsidRPr="003379B2" w:rsidTr="004E3D5E">
        <w:tc>
          <w:tcPr>
            <w:tcW w:w="3991" w:type="pct"/>
            <w:noWrap/>
          </w:tcPr>
          <w:p w:rsidR="002641AB" w:rsidRPr="00835274" w:rsidRDefault="002641AB" w:rsidP="004E3D5E">
            <w:pPr>
              <w:rPr>
                <w:rFonts w:ascii="Times New Roman" w:hAnsi="Times New Roman"/>
                <w:sz w:val="24"/>
                <w:szCs w:val="24"/>
              </w:rPr>
            </w:pPr>
            <w:r>
              <w:rPr>
                <w:rFonts w:ascii="Times New Roman" w:hAnsi="Times New Roman"/>
                <w:sz w:val="24"/>
                <w:szCs w:val="24"/>
              </w:rPr>
              <w:t>Prenájom a správa kancelárskych priestorov SS IPA</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8.000,- €</w:t>
            </w:r>
          </w:p>
        </w:tc>
      </w:tr>
      <w:tr w:rsidR="002641AB" w:rsidRPr="003379B2" w:rsidTr="004E3D5E">
        <w:tc>
          <w:tcPr>
            <w:tcW w:w="3991" w:type="pct"/>
            <w:noWrap/>
          </w:tcPr>
          <w:p w:rsidR="002641AB" w:rsidRDefault="002641AB" w:rsidP="004E3D5E">
            <w:pPr>
              <w:rPr>
                <w:rFonts w:ascii="Times New Roman" w:hAnsi="Times New Roman"/>
                <w:sz w:val="24"/>
                <w:szCs w:val="24"/>
              </w:rPr>
            </w:pPr>
            <w:r w:rsidRPr="00835274">
              <w:rPr>
                <w:rFonts w:ascii="Times New Roman" w:hAnsi="Times New Roman"/>
                <w:sz w:val="24"/>
                <w:szCs w:val="24"/>
              </w:rPr>
              <w:t xml:space="preserve">Vyslanie členov do zahraničia </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sz w:val="24"/>
                <w:szCs w:val="24"/>
              </w:rPr>
              <w:t>5.0</w:t>
            </w:r>
            <w:r w:rsidRPr="00835274">
              <w:rPr>
                <w:rFonts w:ascii="Times New Roman" w:hAnsi="Times New Roman"/>
                <w:sz w:val="24"/>
                <w:szCs w:val="24"/>
              </w:rPr>
              <w:t>00,- €</w:t>
            </w:r>
          </w:p>
        </w:tc>
      </w:tr>
      <w:tr w:rsidR="002641AB" w:rsidRPr="003379B2" w:rsidTr="004E3D5E">
        <w:tc>
          <w:tcPr>
            <w:tcW w:w="3991" w:type="pct"/>
            <w:noWrap/>
          </w:tcPr>
          <w:p w:rsidR="002641AB" w:rsidRDefault="002641AB" w:rsidP="004E3D5E">
            <w:pPr>
              <w:rPr>
                <w:rFonts w:ascii="Times New Roman" w:hAnsi="Times New Roman"/>
                <w:sz w:val="24"/>
                <w:szCs w:val="24"/>
              </w:rPr>
            </w:pPr>
            <w:r>
              <w:rPr>
                <w:rFonts w:ascii="Times New Roman" w:hAnsi="Times New Roman"/>
                <w:sz w:val="24"/>
                <w:szCs w:val="24"/>
              </w:rPr>
              <w:t>Vzdelávacie aktivity</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1.700,- €</w:t>
            </w:r>
          </w:p>
        </w:tc>
      </w:tr>
      <w:tr w:rsidR="002641AB" w:rsidRPr="003379B2" w:rsidTr="004E3D5E">
        <w:tc>
          <w:tcPr>
            <w:tcW w:w="3991" w:type="pct"/>
            <w:noWrap/>
          </w:tcPr>
          <w:p w:rsidR="002641AB" w:rsidRDefault="002641AB" w:rsidP="004E3D5E">
            <w:pPr>
              <w:rPr>
                <w:rFonts w:ascii="Times New Roman" w:hAnsi="Times New Roman"/>
                <w:sz w:val="24"/>
                <w:szCs w:val="24"/>
              </w:rPr>
            </w:pPr>
            <w:r w:rsidRPr="00835274">
              <w:rPr>
                <w:rFonts w:ascii="Times New Roman" w:hAnsi="Times New Roman"/>
                <w:sz w:val="24"/>
                <w:szCs w:val="24"/>
              </w:rPr>
              <w:t xml:space="preserve">Reprezentačné a propagačné účely </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sz w:val="24"/>
                <w:szCs w:val="24"/>
              </w:rPr>
              <w:t>6.0</w:t>
            </w:r>
            <w:r w:rsidRPr="00835274">
              <w:rPr>
                <w:rFonts w:ascii="Times New Roman" w:hAnsi="Times New Roman"/>
                <w:sz w:val="24"/>
                <w:szCs w:val="24"/>
              </w:rPr>
              <w:t>00,- €</w:t>
            </w:r>
          </w:p>
        </w:tc>
      </w:tr>
      <w:tr w:rsidR="002641AB" w:rsidRPr="003379B2" w:rsidTr="004E3D5E">
        <w:tc>
          <w:tcPr>
            <w:tcW w:w="3991" w:type="pct"/>
            <w:noWrap/>
          </w:tcPr>
          <w:p w:rsidR="002641AB" w:rsidRDefault="002641AB" w:rsidP="004E3D5E">
            <w:pPr>
              <w:rPr>
                <w:rFonts w:ascii="Times New Roman" w:hAnsi="Times New Roman"/>
                <w:sz w:val="24"/>
                <w:szCs w:val="24"/>
              </w:rPr>
            </w:pPr>
            <w:r w:rsidRPr="009525E4">
              <w:rPr>
                <w:rFonts w:ascii="Times New Roman" w:hAnsi="Times New Roman"/>
                <w:sz w:val="24"/>
                <w:szCs w:val="24"/>
              </w:rPr>
              <w:t>Príspevky na medzinárodné podujatia organizované územnými úradovňami</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1.500,- €</w:t>
            </w:r>
          </w:p>
        </w:tc>
      </w:tr>
      <w:tr w:rsidR="002641AB" w:rsidRPr="003379B2" w:rsidTr="004E3D5E">
        <w:tc>
          <w:tcPr>
            <w:tcW w:w="3991" w:type="pct"/>
            <w:noWrap/>
          </w:tcPr>
          <w:p w:rsidR="002641AB" w:rsidRPr="00835274" w:rsidRDefault="002641AB" w:rsidP="004E3D5E">
            <w:pPr>
              <w:rPr>
                <w:rFonts w:ascii="Times New Roman" w:hAnsi="Times New Roman"/>
                <w:sz w:val="24"/>
                <w:szCs w:val="24"/>
              </w:rPr>
            </w:pPr>
            <w:r w:rsidRPr="00835274">
              <w:rPr>
                <w:rFonts w:ascii="Times New Roman" w:hAnsi="Times New Roman"/>
                <w:sz w:val="24"/>
                <w:szCs w:val="24"/>
              </w:rPr>
              <w:t>Výroba členských preukazov</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3.200,- €</w:t>
            </w:r>
          </w:p>
        </w:tc>
      </w:tr>
      <w:tr w:rsidR="002641AB" w:rsidRPr="003379B2" w:rsidTr="004E3D5E">
        <w:tc>
          <w:tcPr>
            <w:tcW w:w="3991" w:type="pct"/>
            <w:noWrap/>
          </w:tcPr>
          <w:p w:rsidR="002641AB" w:rsidRPr="00835274" w:rsidRDefault="002641AB" w:rsidP="004E3D5E">
            <w:pPr>
              <w:rPr>
                <w:rFonts w:ascii="Times New Roman" w:hAnsi="Times New Roman"/>
                <w:sz w:val="24"/>
                <w:szCs w:val="24"/>
              </w:rPr>
            </w:pPr>
            <w:r w:rsidRPr="00835274">
              <w:rPr>
                <w:rFonts w:ascii="Times New Roman" w:hAnsi="Times New Roman"/>
                <w:sz w:val="24"/>
                <w:szCs w:val="24"/>
              </w:rPr>
              <w:lastRenderedPageBreak/>
              <w:t xml:space="preserve">Povinné zahraničné odvody a príspevky </w:t>
            </w:r>
          </w:p>
        </w:tc>
        <w:tc>
          <w:tcPr>
            <w:tcW w:w="1009" w:type="pct"/>
            <w:gridSpan w:val="4"/>
          </w:tcPr>
          <w:p w:rsidR="002641AB" w:rsidRDefault="002641AB" w:rsidP="004E3D5E">
            <w:pPr>
              <w:pStyle w:val="DecimalAligned"/>
              <w:jc w:val="right"/>
              <w:rPr>
                <w:rFonts w:ascii="Times New Roman" w:hAnsi="Times New Roman" w:cs="Times New Roman"/>
                <w:sz w:val="24"/>
                <w:szCs w:val="24"/>
              </w:rPr>
            </w:pPr>
            <w:r>
              <w:rPr>
                <w:rFonts w:ascii="Times New Roman" w:hAnsi="Times New Roman"/>
                <w:sz w:val="24"/>
                <w:szCs w:val="24"/>
              </w:rPr>
              <w:t xml:space="preserve">13.500,- </w:t>
            </w:r>
            <w:r w:rsidRPr="00835274">
              <w:rPr>
                <w:rFonts w:ascii="Times New Roman" w:hAnsi="Times New Roman"/>
                <w:sz w:val="24"/>
                <w:szCs w:val="24"/>
              </w:rPr>
              <w:t>€</w:t>
            </w:r>
          </w:p>
        </w:tc>
      </w:tr>
      <w:tr w:rsidR="002641AB" w:rsidRPr="003379B2" w:rsidTr="004E3D5E">
        <w:tc>
          <w:tcPr>
            <w:tcW w:w="3991" w:type="pct"/>
            <w:noWrap/>
          </w:tcPr>
          <w:p w:rsidR="002641AB" w:rsidRPr="00835274" w:rsidRDefault="002641AB" w:rsidP="004E3D5E">
            <w:pPr>
              <w:rPr>
                <w:rFonts w:ascii="Times New Roman" w:hAnsi="Times New Roman"/>
                <w:sz w:val="24"/>
                <w:szCs w:val="24"/>
              </w:rPr>
            </w:pPr>
            <w:r w:rsidRPr="00835274">
              <w:rPr>
                <w:rFonts w:ascii="Times New Roman" w:hAnsi="Times New Roman"/>
                <w:sz w:val="24"/>
                <w:szCs w:val="24"/>
              </w:rPr>
              <w:t xml:space="preserve">Svetový kongres </w:t>
            </w:r>
          </w:p>
        </w:tc>
        <w:tc>
          <w:tcPr>
            <w:tcW w:w="130" w:type="pct"/>
          </w:tcPr>
          <w:p w:rsidR="002641AB" w:rsidRPr="003379B2" w:rsidRDefault="002641AB" w:rsidP="004E3D5E">
            <w:pPr>
              <w:pStyle w:val="DecimalAligned"/>
              <w:rPr>
                <w:rFonts w:ascii="Times New Roman" w:hAnsi="Times New Roman" w:cs="Times New Roman"/>
                <w:sz w:val="24"/>
                <w:szCs w:val="24"/>
              </w:rPr>
            </w:pPr>
          </w:p>
        </w:tc>
        <w:tc>
          <w:tcPr>
            <w:tcW w:w="119" w:type="pct"/>
          </w:tcPr>
          <w:p w:rsidR="002641AB" w:rsidRPr="003379B2" w:rsidRDefault="002641AB" w:rsidP="004E3D5E">
            <w:pPr>
              <w:pStyle w:val="DecimalAligned"/>
              <w:rPr>
                <w:rFonts w:ascii="Times New Roman" w:hAnsi="Times New Roman" w:cs="Times New Roman"/>
                <w:sz w:val="24"/>
                <w:szCs w:val="24"/>
              </w:rPr>
            </w:pPr>
          </w:p>
        </w:tc>
        <w:tc>
          <w:tcPr>
            <w:tcW w:w="760" w:type="pct"/>
            <w:gridSpan w:val="2"/>
          </w:tcPr>
          <w:p w:rsidR="002641AB" w:rsidRDefault="002641AB" w:rsidP="004E3D5E">
            <w:pPr>
              <w:pStyle w:val="DecimalAligned"/>
              <w:jc w:val="right"/>
              <w:rPr>
                <w:rFonts w:ascii="Times New Roman" w:hAnsi="Times New Roman" w:cs="Times New Roman"/>
                <w:sz w:val="24"/>
                <w:szCs w:val="24"/>
              </w:rPr>
            </w:pPr>
            <w:r w:rsidRPr="00835274">
              <w:rPr>
                <w:rFonts w:ascii="Times New Roman" w:hAnsi="Times New Roman"/>
                <w:sz w:val="24"/>
                <w:szCs w:val="24"/>
              </w:rPr>
              <w:t>3.600,- €</w:t>
            </w:r>
          </w:p>
        </w:tc>
      </w:tr>
      <w:tr w:rsidR="002641AB" w:rsidRPr="003379B2" w:rsidTr="004E3D5E">
        <w:tc>
          <w:tcPr>
            <w:tcW w:w="3991" w:type="pct"/>
            <w:tcBorders>
              <w:bottom w:val="nil"/>
            </w:tcBorders>
            <w:noWrap/>
          </w:tcPr>
          <w:p w:rsidR="002641AB" w:rsidRPr="003379B2" w:rsidRDefault="002641AB" w:rsidP="004E3D5E">
            <w:pPr>
              <w:rPr>
                <w:rFonts w:ascii="Times New Roman" w:hAnsi="Times New Roman" w:cs="Times New Roman"/>
                <w:sz w:val="24"/>
                <w:szCs w:val="24"/>
              </w:rPr>
            </w:pPr>
            <w:r w:rsidRPr="00835274">
              <w:rPr>
                <w:rFonts w:ascii="Times New Roman" w:hAnsi="Times New Roman"/>
                <w:sz w:val="24"/>
                <w:szCs w:val="24"/>
              </w:rPr>
              <w:t>Revízna komisia</w:t>
            </w:r>
          </w:p>
        </w:tc>
        <w:tc>
          <w:tcPr>
            <w:tcW w:w="130"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119"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760" w:type="pct"/>
            <w:gridSpan w:val="2"/>
            <w:tcBorders>
              <w:bottom w:val="nil"/>
            </w:tcBorders>
          </w:tcPr>
          <w:p w:rsidR="002641AB" w:rsidRPr="003379B2"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5</w:t>
            </w:r>
            <w:r w:rsidRPr="003379B2">
              <w:rPr>
                <w:rFonts w:ascii="Times New Roman" w:hAnsi="Times New Roman" w:cs="Times New Roman"/>
                <w:sz w:val="24"/>
                <w:szCs w:val="24"/>
              </w:rPr>
              <w:t>00,- €</w:t>
            </w:r>
          </w:p>
        </w:tc>
      </w:tr>
      <w:tr w:rsidR="002641AB" w:rsidRPr="003379B2" w:rsidTr="004E3D5E">
        <w:tc>
          <w:tcPr>
            <w:tcW w:w="3991" w:type="pct"/>
            <w:tcBorders>
              <w:bottom w:val="nil"/>
            </w:tcBorders>
            <w:noWrap/>
          </w:tcPr>
          <w:p w:rsidR="002641AB" w:rsidRPr="00835274" w:rsidRDefault="002641AB" w:rsidP="004E3D5E">
            <w:pPr>
              <w:rPr>
                <w:rFonts w:ascii="Times New Roman" w:hAnsi="Times New Roman"/>
                <w:sz w:val="24"/>
                <w:szCs w:val="24"/>
              </w:rPr>
            </w:pPr>
            <w:r>
              <w:rPr>
                <w:rFonts w:ascii="Times New Roman" w:hAnsi="Times New Roman"/>
                <w:sz w:val="24"/>
                <w:szCs w:val="24"/>
              </w:rPr>
              <w:t>Vedenie účtov a správne poplatky</w:t>
            </w:r>
          </w:p>
        </w:tc>
        <w:tc>
          <w:tcPr>
            <w:tcW w:w="130"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119"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760" w:type="pct"/>
            <w:gridSpan w:val="2"/>
            <w:tcBorders>
              <w:bottom w:val="nil"/>
            </w:tcBorders>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3</w:t>
            </w:r>
            <w:r w:rsidRPr="003379B2">
              <w:rPr>
                <w:rFonts w:ascii="Times New Roman" w:hAnsi="Times New Roman" w:cs="Times New Roman"/>
                <w:sz w:val="24"/>
                <w:szCs w:val="24"/>
              </w:rPr>
              <w:t>00,- €</w:t>
            </w:r>
          </w:p>
        </w:tc>
      </w:tr>
      <w:tr w:rsidR="002641AB" w:rsidRPr="003379B2" w:rsidTr="004E3D5E">
        <w:tc>
          <w:tcPr>
            <w:tcW w:w="3991" w:type="pct"/>
            <w:tcBorders>
              <w:bottom w:val="nil"/>
            </w:tcBorders>
            <w:noWrap/>
          </w:tcPr>
          <w:p w:rsidR="002641AB" w:rsidRPr="00835274" w:rsidRDefault="002641AB" w:rsidP="004E3D5E">
            <w:pPr>
              <w:rPr>
                <w:rFonts w:ascii="Times New Roman" w:hAnsi="Times New Roman"/>
                <w:sz w:val="24"/>
                <w:szCs w:val="24"/>
              </w:rPr>
            </w:pPr>
            <w:r w:rsidRPr="00835274">
              <w:rPr>
                <w:rFonts w:ascii="Times New Roman" w:hAnsi="Times New Roman"/>
                <w:sz w:val="24"/>
                <w:szCs w:val="24"/>
              </w:rPr>
              <w:t>Účtovníctvo</w:t>
            </w:r>
          </w:p>
        </w:tc>
        <w:tc>
          <w:tcPr>
            <w:tcW w:w="130"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119"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760" w:type="pct"/>
            <w:gridSpan w:val="2"/>
            <w:tcBorders>
              <w:bottom w:val="nil"/>
            </w:tcBorders>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1.2</w:t>
            </w:r>
            <w:r w:rsidRPr="003379B2">
              <w:rPr>
                <w:rFonts w:ascii="Times New Roman" w:hAnsi="Times New Roman" w:cs="Times New Roman"/>
                <w:sz w:val="24"/>
                <w:szCs w:val="24"/>
              </w:rPr>
              <w:t>00,- €</w:t>
            </w:r>
          </w:p>
        </w:tc>
      </w:tr>
      <w:tr w:rsidR="002641AB" w:rsidRPr="003379B2" w:rsidTr="004E3D5E">
        <w:tc>
          <w:tcPr>
            <w:tcW w:w="3991" w:type="pct"/>
            <w:tcBorders>
              <w:bottom w:val="nil"/>
            </w:tcBorders>
            <w:noWrap/>
          </w:tcPr>
          <w:p w:rsidR="002641AB" w:rsidRPr="00835274" w:rsidRDefault="002641AB" w:rsidP="004E3D5E">
            <w:pPr>
              <w:rPr>
                <w:rFonts w:ascii="Times New Roman" w:hAnsi="Times New Roman"/>
                <w:sz w:val="24"/>
                <w:szCs w:val="24"/>
              </w:rPr>
            </w:pPr>
            <w:r>
              <w:rPr>
                <w:rFonts w:ascii="Times New Roman" w:hAnsi="Times New Roman"/>
                <w:sz w:val="24"/>
                <w:szCs w:val="24"/>
              </w:rPr>
              <w:t>Vedenie a správa web stránky</w:t>
            </w:r>
          </w:p>
        </w:tc>
        <w:tc>
          <w:tcPr>
            <w:tcW w:w="130"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119"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760" w:type="pct"/>
            <w:gridSpan w:val="2"/>
            <w:tcBorders>
              <w:bottom w:val="nil"/>
            </w:tcBorders>
          </w:tcPr>
          <w:p w:rsidR="002641AB"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2</w:t>
            </w:r>
            <w:r w:rsidRPr="003379B2">
              <w:rPr>
                <w:rFonts w:ascii="Times New Roman" w:hAnsi="Times New Roman" w:cs="Times New Roman"/>
                <w:sz w:val="24"/>
                <w:szCs w:val="24"/>
              </w:rPr>
              <w:t>00,- €</w:t>
            </w:r>
          </w:p>
        </w:tc>
      </w:tr>
      <w:tr w:rsidR="002641AB" w:rsidRPr="003379B2" w:rsidTr="004E3D5E">
        <w:tc>
          <w:tcPr>
            <w:tcW w:w="3991" w:type="pct"/>
            <w:tcBorders>
              <w:bottom w:val="nil"/>
            </w:tcBorders>
            <w:noWrap/>
          </w:tcPr>
          <w:p w:rsidR="002641AB" w:rsidRPr="00835274" w:rsidRDefault="002641AB" w:rsidP="004E3D5E">
            <w:pPr>
              <w:rPr>
                <w:rFonts w:ascii="Times New Roman" w:hAnsi="Times New Roman"/>
                <w:sz w:val="24"/>
                <w:szCs w:val="24"/>
              </w:rPr>
            </w:pPr>
            <w:r>
              <w:rPr>
                <w:rFonts w:ascii="Times New Roman" w:hAnsi="Times New Roman"/>
                <w:sz w:val="24"/>
                <w:szCs w:val="24"/>
              </w:rPr>
              <w:t>Príspevky z</w:t>
            </w:r>
            <w:r w:rsidRPr="00835274">
              <w:rPr>
                <w:rFonts w:ascii="Times New Roman" w:hAnsi="Times New Roman"/>
                <w:sz w:val="24"/>
                <w:szCs w:val="24"/>
              </w:rPr>
              <w:t xml:space="preserve">o sociálneho fondu </w:t>
            </w:r>
          </w:p>
        </w:tc>
        <w:tc>
          <w:tcPr>
            <w:tcW w:w="130"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119" w:type="pct"/>
            <w:tcBorders>
              <w:bottom w:val="nil"/>
            </w:tcBorders>
          </w:tcPr>
          <w:p w:rsidR="002641AB" w:rsidRPr="003379B2" w:rsidRDefault="002641AB" w:rsidP="004E3D5E">
            <w:pPr>
              <w:pStyle w:val="DecimalAligned"/>
              <w:rPr>
                <w:rFonts w:ascii="Times New Roman" w:hAnsi="Times New Roman" w:cs="Times New Roman"/>
                <w:sz w:val="24"/>
                <w:szCs w:val="24"/>
              </w:rPr>
            </w:pPr>
          </w:p>
        </w:tc>
        <w:tc>
          <w:tcPr>
            <w:tcW w:w="760" w:type="pct"/>
            <w:gridSpan w:val="2"/>
            <w:tcBorders>
              <w:bottom w:val="nil"/>
            </w:tcBorders>
          </w:tcPr>
          <w:p w:rsidR="002641AB" w:rsidRDefault="002641AB" w:rsidP="004E3D5E">
            <w:pPr>
              <w:pStyle w:val="DecimalAligned"/>
              <w:jc w:val="right"/>
              <w:rPr>
                <w:rFonts w:ascii="Times New Roman" w:hAnsi="Times New Roman" w:cs="Times New Roman"/>
                <w:sz w:val="24"/>
                <w:szCs w:val="24"/>
              </w:rPr>
            </w:pPr>
            <w:r w:rsidRPr="00835274">
              <w:rPr>
                <w:rFonts w:ascii="Times New Roman" w:hAnsi="Times New Roman"/>
                <w:sz w:val="24"/>
                <w:szCs w:val="24"/>
              </w:rPr>
              <w:t>0,- €</w:t>
            </w:r>
          </w:p>
        </w:tc>
      </w:tr>
      <w:tr w:rsidR="002641AB" w:rsidRPr="003379B2" w:rsidTr="004E3D5E">
        <w:tc>
          <w:tcPr>
            <w:tcW w:w="3991" w:type="pct"/>
            <w:tcBorders>
              <w:top w:val="nil"/>
              <w:bottom w:val="double" w:sz="4" w:space="0" w:color="auto"/>
            </w:tcBorders>
            <w:noWrap/>
          </w:tcPr>
          <w:p w:rsidR="002641AB" w:rsidRPr="003379B2" w:rsidRDefault="002641AB" w:rsidP="004E3D5E">
            <w:pPr>
              <w:rPr>
                <w:rFonts w:ascii="Times New Roman" w:hAnsi="Times New Roman" w:cs="Times New Roman"/>
                <w:sz w:val="24"/>
                <w:szCs w:val="24"/>
              </w:rPr>
            </w:pPr>
            <w:r w:rsidRPr="00835274">
              <w:rPr>
                <w:rFonts w:ascii="Times New Roman" w:hAnsi="Times New Roman"/>
                <w:sz w:val="24"/>
                <w:szCs w:val="24"/>
              </w:rPr>
              <w:t>Členské schôdze</w:t>
            </w:r>
          </w:p>
        </w:tc>
        <w:tc>
          <w:tcPr>
            <w:tcW w:w="130" w:type="pct"/>
            <w:tcBorders>
              <w:top w:val="nil"/>
              <w:bottom w:val="double" w:sz="4" w:space="0" w:color="auto"/>
            </w:tcBorders>
          </w:tcPr>
          <w:p w:rsidR="002641AB" w:rsidRPr="003379B2" w:rsidRDefault="002641AB" w:rsidP="004E3D5E">
            <w:pPr>
              <w:pStyle w:val="DecimalAligned"/>
              <w:rPr>
                <w:rFonts w:ascii="Times New Roman" w:hAnsi="Times New Roman" w:cs="Times New Roman"/>
                <w:sz w:val="24"/>
                <w:szCs w:val="24"/>
              </w:rPr>
            </w:pPr>
          </w:p>
        </w:tc>
        <w:tc>
          <w:tcPr>
            <w:tcW w:w="119" w:type="pct"/>
            <w:tcBorders>
              <w:top w:val="nil"/>
              <w:bottom w:val="double" w:sz="4" w:space="0" w:color="auto"/>
            </w:tcBorders>
          </w:tcPr>
          <w:p w:rsidR="002641AB" w:rsidRPr="003379B2" w:rsidRDefault="002641AB" w:rsidP="004E3D5E">
            <w:pPr>
              <w:pStyle w:val="DecimalAligned"/>
              <w:rPr>
                <w:rFonts w:ascii="Times New Roman" w:hAnsi="Times New Roman" w:cs="Times New Roman"/>
                <w:sz w:val="24"/>
                <w:szCs w:val="24"/>
              </w:rPr>
            </w:pPr>
          </w:p>
        </w:tc>
        <w:tc>
          <w:tcPr>
            <w:tcW w:w="760" w:type="pct"/>
            <w:gridSpan w:val="2"/>
            <w:tcBorders>
              <w:top w:val="nil"/>
              <w:bottom w:val="double" w:sz="4" w:space="0" w:color="auto"/>
            </w:tcBorders>
          </w:tcPr>
          <w:p w:rsidR="002641AB" w:rsidRPr="003379B2" w:rsidRDefault="002641AB" w:rsidP="004E3D5E">
            <w:pPr>
              <w:pStyle w:val="DecimalAligned"/>
              <w:jc w:val="right"/>
              <w:rPr>
                <w:rFonts w:ascii="Times New Roman" w:hAnsi="Times New Roman" w:cs="Times New Roman"/>
                <w:sz w:val="24"/>
                <w:szCs w:val="24"/>
              </w:rPr>
            </w:pPr>
            <w:r>
              <w:rPr>
                <w:rFonts w:ascii="Times New Roman" w:hAnsi="Times New Roman" w:cs="Times New Roman"/>
                <w:sz w:val="24"/>
                <w:szCs w:val="24"/>
              </w:rPr>
              <w:t xml:space="preserve">    1.00</w:t>
            </w:r>
            <w:r w:rsidRPr="003379B2">
              <w:rPr>
                <w:rFonts w:ascii="Times New Roman" w:hAnsi="Times New Roman" w:cs="Times New Roman"/>
                <w:sz w:val="24"/>
                <w:szCs w:val="24"/>
              </w:rPr>
              <w:t>0,- €</w:t>
            </w:r>
          </w:p>
        </w:tc>
      </w:tr>
      <w:tr w:rsidR="002641AB" w:rsidRPr="003379B2" w:rsidTr="004E3D5E">
        <w:tc>
          <w:tcPr>
            <w:tcW w:w="3991" w:type="pct"/>
            <w:tcBorders>
              <w:top w:val="nil"/>
              <w:bottom w:val="nil"/>
            </w:tcBorders>
            <w:noWrap/>
          </w:tcPr>
          <w:p w:rsidR="002641AB" w:rsidRPr="009C66FF" w:rsidRDefault="002641AB" w:rsidP="004E3D5E">
            <w:pPr>
              <w:rPr>
                <w:rFonts w:ascii="Times New Roman" w:hAnsi="Times New Roman" w:cs="Times New Roman"/>
                <w:sz w:val="24"/>
                <w:szCs w:val="24"/>
              </w:rPr>
            </w:pPr>
            <w:r>
              <w:rPr>
                <w:rFonts w:ascii="Times New Roman" w:hAnsi="Times New Roman" w:cs="Times New Roman"/>
                <w:sz w:val="24"/>
                <w:szCs w:val="24"/>
              </w:rPr>
              <w:t>Celkom</w:t>
            </w:r>
          </w:p>
          <w:p w:rsidR="002641AB" w:rsidRDefault="002641AB" w:rsidP="004E3D5E">
            <w:pPr>
              <w:rPr>
                <w:rFonts w:ascii="Times New Roman" w:hAnsi="Times New Roman" w:cs="Times New Roman"/>
                <w:b/>
                <w:sz w:val="24"/>
                <w:szCs w:val="24"/>
              </w:rPr>
            </w:pPr>
          </w:p>
          <w:p w:rsidR="002641AB" w:rsidRPr="003379B2" w:rsidRDefault="002641AB" w:rsidP="004E3D5E">
            <w:pPr>
              <w:rPr>
                <w:rFonts w:ascii="Times New Roman" w:hAnsi="Times New Roman" w:cs="Times New Roman"/>
                <w:b/>
                <w:sz w:val="24"/>
                <w:szCs w:val="24"/>
              </w:rPr>
            </w:pPr>
            <w:r>
              <w:rPr>
                <w:rFonts w:ascii="Times New Roman" w:hAnsi="Times New Roman" w:cs="Times New Roman"/>
                <w:b/>
                <w:sz w:val="24"/>
                <w:szCs w:val="24"/>
              </w:rPr>
              <w:t>REZERVA:   75.400 €</w:t>
            </w:r>
          </w:p>
        </w:tc>
        <w:tc>
          <w:tcPr>
            <w:tcW w:w="1009" w:type="pct"/>
            <w:gridSpan w:val="4"/>
            <w:tcBorders>
              <w:top w:val="nil"/>
              <w:bottom w:val="nil"/>
            </w:tcBorders>
          </w:tcPr>
          <w:p w:rsidR="002641AB" w:rsidRPr="003379B2" w:rsidRDefault="002641AB" w:rsidP="004E3D5E">
            <w:pPr>
              <w:jc w:val="right"/>
              <w:rPr>
                <w:rFonts w:ascii="Times New Roman" w:hAnsi="Times New Roman" w:cs="Times New Roman"/>
                <w:sz w:val="24"/>
                <w:szCs w:val="24"/>
              </w:rPr>
            </w:pPr>
            <w:r>
              <w:rPr>
                <w:rFonts w:ascii="Times New Roman" w:hAnsi="Times New Roman" w:cs="Times New Roman"/>
                <w:sz w:val="24"/>
                <w:szCs w:val="24"/>
              </w:rPr>
              <w:t>68.700,- €</w:t>
            </w:r>
          </w:p>
        </w:tc>
      </w:tr>
      <w:tr w:rsidR="002641AB" w:rsidRPr="003379B2" w:rsidTr="004E3D5E">
        <w:tc>
          <w:tcPr>
            <w:tcW w:w="3991" w:type="pct"/>
            <w:tcBorders>
              <w:top w:val="nil"/>
              <w:bottom w:val="nil"/>
            </w:tcBorders>
            <w:noWrap/>
          </w:tcPr>
          <w:p w:rsidR="002641AB" w:rsidRDefault="002641AB" w:rsidP="004E3D5E">
            <w:pPr>
              <w:rPr>
                <w:rFonts w:ascii="Times New Roman" w:hAnsi="Times New Roman"/>
                <w:sz w:val="24"/>
                <w:szCs w:val="24"/>
              </w:rPr>
            </w:pPr>
          </w:p>
        </w:tc>
        <w:tc>
          <w:tcPr>
            <w:tcW w:w="1009" w:type="pct"/>
            <w:gridSpan w:val="4"/>
            <w:tcBorders>
              <w:top w:val="nil"/>
              <w:bottom w:val="nil"/>
            </w:tcBorders>
          </w:tcPr>
          <w:p w:rsidR="002641AB" w:rsidRDefault="002641AB" w:rsidP="004E3D5E">
            <w:pPr>
              <w:jc w:val="right"/>
              <w:rPr>
                <w:rFonts w:ascii="Times New Roman" w:hAnsi="Times New Roman"/>
                <w:sz w:val="24"/>
                <w:szCs w:val="24"/>
              </w:rPr>
            </w:pPr>
          </w:p>
        </w:tc>
      </w:tr>
      <w:tr w:rsidR="002641AB" w:rsidRPr="003379B2" w:rsidTr="004E3D5E">
        <w:trPr>
          <w:cnfStyle w:val="010000000000" w:firstRow="0" w:lastRow="1" w:firstColumn="0" w:lastColumn="0" w:oddVBand="0" w:evenVBand="0" w:oddHBand="0" w:evenHBand="0" w:firstRowFirstColumn="0" w:firstRowLastColumn="0" w:lastRowFirstColumn="0" w:lastRowLastColumn="0"/>
        </w:trPr>
        <w:tc>
          <w:tcPr>
            <w:tcW w:w="3991" w:type="pct"/>
            <w:tcBorders>
              <w:top w:val="nil"/>
              <w:bottom w:val="nil"/>
            </w:tcBorders>
            <w:noWrap/>
          </w:tcPr>
          <w:p w:rsidR="002641AB" w:rsidRDefault="002641AB" w:rsidP="004E3D5E">
            <w:pPr>
              <w:rPr>
                <w:rFonts w:ascii="Times New Roman" w:hAnsi="Times New Roman"/>
                <w:sz w:val="24"/>
                <w:szCs w:val="24"/>
              </w:rPr>
            </w:pPr>
          </w:p>
        </w:tc>
        <w:tc>
          <w:tcPr>
            <w:tcW w:w="1009" w:type="pct"/>
            <w:gridSpan w:val="4"/>
            <w:tcBorders>
              <w:top w:val="nil"/>
              <w:bottom w:val="nil"/>
            </w:tcBorders>
          </w:tcPr>
          <w:p w:rsidR="002641AB" w:rsidRDefault="002641AB" w:rsidP="004E3D5E">
            <w:pPr>
              <w:jc w:val="right"/>
              <w:rPr>
                <w:rFonts w:ascii="Times New Roman" w:hAnsi="Times New Roman"/>
                <w:sz w:val="24"/>
                <w:szCs w:val="24"/>
              </w:rPr>
            </w:pPr>
          </w:p>
        </w:tc>
      </w:tr>
    </w:tbl>
    <w:p w:rsidR="002641AB" w:rsidRPr="00145EAF" w:rsidRDefault="002641AB" w:rsidP="002641AB">
      <w:pPr>
        <w:pStyle w:val="Bezriadkovania"/>
        <w:jc w:val="both"/>
        <w:rPr>
          <w:rFonts w:ascii="Times New Roman" w:hAnsi="Times New Roman"/>
          <w:b/>
          <w:sz w:val="24"/>
          <w:szCs w:val="24"/>
        </w:rPr>
      </w:pPr>
      <w:r w:rsidRPr="00145EAF">
        <w:rPr>
          <w:rFonts w:ascii="Times New Roman" w:hAnsi="Times New Roman"/>
          <w:b/>
          <w:sz w:val="24"/>
          <w:szCs w:val="24"/>
        </w:rPr>
        <w:t>Predkladateľ</w:t>
      </w:r>
    </w:p>
    <w:p w:rsidR="002641AB" w:rsidRPr="005109B2" w:rsidRDefault="002641AB" w:rsidP="002641AB">
      <w:pPr>
        <w:pStyle w:val="Bezriadkovania"/>
        <w:jc w:val="both"/>
        <w:rPr>
          <w:rFonts w:ascii="Times New Roman" w:hAnsi="Times New Roman"/>
          <w:sz w:val="24"/>
          <w:szCs w:val="24"/>
        </w:rPr>
      </w:pPr>
      <w:r>
        <w:rPr>
          <w:rFonts w:ascii="Times New Roman" w:hAnsi="Times New Roman"/>
          <w:sz w:val="24"/>
          <w:szCs w:val="24"/>
        </w:rPr>
        <w:t>Pokladník Slovenskej sekcie IPA</w:t>
      </w:r>
    </w:p>
    <w:p w:rsidR="002641AB" w:rsidRDefault="002641AB">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p>
    <w:p w:rsidR="00C27DAC" w:rsidRDefault="00C27DAC">
      <w:pPr>
        <w:rPr>
          <w:rFonts w:ascii="Times New Roman" w:hAnsi="Times New Roman" w:cs="Times New Roman"/>
          <w:sz w:val="24"/>
          <w:szCs w:val="24"/>
        </w:rPr>
      </w:pPr>
      <w:r>
        <w:rPr>
          <w:rFonts w:ascii="Times New Roman" w:hAnsi="Times New Roman" w:cs="Times New Roman"/>
          <w:sz w:val="24"/>
          <w:szCs w:val="24"/>
        </w:rPr>
        <w:lastRenderedPageBreak/>
        <w:t>Príloha č. 10</w:t>
      </w:r>
    </w:p>
    <w:p w:rsidR="00C27DAC" w:rsidRDefault="00C27DAC" w:rsidP="00C27DAC">
      <w:pPr>
        <w:pStyle w:val="Bezriadkovania"/>
        <w:jc w:val="center"/>
        <w:rPr>
          <w:rFonts w:ascii="Times New Roman" w:hAnsi="Times New Roman" w:cs="Times New Roman"/>
          <w:b/>
          <w:sz w:val="28"/>
          <w:szCs w:val="24"/>
        </w:rPr>
      </w:pPr>
    </w:p>
    <w:p w:rsidR="00C27DAC" w:rsidRDefault="00C27DAC" w:rsidP="00C27DAC">
      <w:pPr>
        <w:pStyle w:val="Bezriadkovania"/>
        <w:spacing w:after="200" w:line="276" w:lineRule="auto"/>
        <w:jc w:val="center"/>
        <w:rPr>
          <w:rFonts w:ascii="Times New Roman" w:hAnsi="Times New Roman" w:cs="Times New Roman"/>
          <w:b/>
          <w:sz w:val="28"/>
          <w:szCs w:val="24"/>
        </w:rPr>
      </w:pPr>
      <w:r>
        <w:rPr>
          <w:rFonts w:ascii="Times New Roman" w:hAnsi="Times New Roman" w:cs="Times New Roman"/>
          <w:b/>
          <w:sz w:val="28"/>
          <w:szCs w:val="24"/>
        </w:rPr>
        <w:t>Smernica o udeľovaní ocenení Slovenskej sekcie IPA</w:t>
      </w:r>
    </w:p>
    <w:p w:rsidR="00C27DAC" w:rsidRDefault="00C27DAC" w:rsidP="00C27DAC">
      <w:pPr>
        <w:jc w:val="both"/>
        <w:rPr>
          <w:rFonts w:ascii="Times New Roman" w:hAnsi="Times New Roman" w:cs="Times New Roman"/>
          <w:sz w:val="24"/>
          <w:szCs w:val="24"/>
        </w:rPr>
      </w:pPr>
      <w:r>
        <w:rPr>
          <w:rFonts w:ascii="Times New Roman" w:hAnsi="Times New Roman" w:cs="Times New Roman"/>
          <w:sz w:val="24"/>
          <w:szCs w:val="24"/>
        </w:rPr>
        <w:t>Výkonné prezídium Slovenskej sekcie IPA podľa článku 21 Stanov Slovenskej sekcie IPA schvaľuje túto Smernicu o udeľovaní ocenení Slovenskej sekcie IPA ako vnútorný predpis Slovenskej sekcie IPA.</w:t>
      </w: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rPr>
        <w:t>Článok 1</w:t>
      </w:r>
    </w:p>
    <w:p w:rsidR="00C27DAC" w:rsidRDefault="00C27DAC" w:rsidP="00C27DAC">
      <w:pPr>
        <w:jc w:val="center"/>
        <w:rPr>
          <w:rFonts w:ascii="Times New Roman" w:hAnsi="Times New Roman" w:cs="Times New Roman"/>
          <w:b/>
          <w:sz w:val="24"/>
        </w:rPr>
      </w:pPr>
      <w:r>
        <w:rPr>
          <w:rFonts w:ascii="Times New Roman" w:hAnsi="Times New Roman" w:cs="Times New Roman"/>
          <w:b/>
          <w:sz w:val="24"/>
          <w:szCs w:val="24"/>
        </w:rPr>
        <w:t>Predmet úpravy</w:t>
      </w:r>
    </w:p>
    <w:p w:rsidR="00C27DAC" w:rsidRDefault="00C27DAC" w:rsidP="00C27DAC">
      <w:pPr>
        <w:spacing w:after="120"/>
        <w:jc w:val="both"/>
        <w:rPr>
          <w:rFonts w:ascii="Times New Roman" w:hAnsi="Times New Roman" w:cs="Times New Roman"/>
          <w:sz w:val="24"/>
          <w:szCs w:val="24"/>
        </w:rPr>
      </w:pPr>
      <w:r>
        <w:rPr>
          <w:rFonts w:ascii="Times New Roman" w:hAnsi="Times New Roman" w:cs="Times New Roman"/>
          <w:sz w:val="24"/>
          <w:szCs w:val="24"/>
        </w:rPr>
        <w:t>Táto smernica upravuje podmienky, účel a postup pri udeľovaní ocenení Slovenskej sekcie IPA podľa článku 26 Stanov Slovenskej sekcie IPA.</w:t>
      </w: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t>Článok 2</w:t>
      </w:r>
    </w:p>
    <w:p w:rsidR="00C27DAC" w:rsidRDefault="00C27DAC" w:rsidP="00C27DAC">
      <w:pPr>
        <w:jc w:val="center"/>
        <w:rPr>
          <w:rFonts w:ascii="Times New Roman" w:hAnsi="Times New Roman" w:cs="Times New Roman"/>
          <w:b/>
          <w:sz w:val="24"/>
          <w:szCs w:val="24"/>
        </w:rPr>
      </w:pPr>
      <w:r>
        <w:rPr>
          <w:rFonts w:ascii="Times New Roman" w:hAnsi="Times New Roman" w:cs="Times New Roman"/>
          <w:b/>
          <w:sz w:val="24"/>
          <w:szCs w:val="24"/>
        </w:rPr>
        <w:t>Všeobecné ustanovenia</w:t>
      </w:r>
    </w:p>
    <w:p w:rsidR="00C27DAC" w:rsidRDefault="00C27DAC" w:rsidP="00C27DAC">
      <w:pPr>
        <w:pStyle w:val="Odsekzoznamu"/>
        <w:numPr>
          <w:ilvl w:val="0"/>
          <w:numId w:val="1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Ocenenia Slovenskej sekcie IPA sú:</w:t>
      </w:r>
    </w:p>
    <w:p w:rsidR="00C27DAC" w:rsidRDefault="00C27DAC" w:rsidP="00C27DAC">
      <w:pPr>
        <w:pStyle w:val="Bezriadkovania"/>
        <w:numPr>
          <w:ilvl w:val="0"/>
          <w:numId w:val="15"/>
        </w:numPr>
        <w:spacing w:after="120" w:line="276" w:lineRule="auto"/>
        <w:ind w:left="850" w:hanging="425"/>
        <w:rPr>
          <w:rFonts w:ascii="Times New Roman" w:hAnsi="Times New Roman" w:cs="Times New Roman"/>
          <w:sz w:val="24"/>
          <w:szCs w:val="24"/>
        </w:rPr>
      </w:pPr>
      <w:r>
        <w:rPr>
          <w:rFonts w:ascii="Times New Roman" w:hAnsi="Times New Roman" w:cs="Times New Roman"/>
          <w:sz w:val="24"/>
          <w:szCs w:val="24"/>
        </w:rPr>
        <w:t xml:space="preserve">Medaila </w:t>
      </w:r>
      <w:hyperlink r:id="rId15" w:history="1">
        <w:proofErr w:type="spellStart"/>
        <w:r>
          <w:rPr>
            <w:rStyle w:val="Hypertextovprepojenie"/>
            <w:rFonts w:ascii="Times New Roman" w:hAnsi="Times New Roman" w:cs="Times New Roman"/>
            <w:sz w:val="24"/>
            <w:szCs w:val="24"/>
          </w:rPr>
          <w:t>Arthura</w:t>
        </w:r>
        <w:proofErr w:type="spellEnd"/>
        <w:r>
          <w:rPr>
            <w:rStyle w:val="Hypertextovprepojenie"/>
            <w:rFonts w:ascii="Times New Roman" w:hAnsi="Times New Roman" w:cs="Times New Roman"/>
            <w:sz w:val="24"/>
            <w:szCs w:val="24"/>
          </w:rPr>
          <w:t xml:space="preserve"> </w:t>
        </w:r>
        <w:proofErr w:type="spellStart"/>
        <w:r>
          <w:rPr>
            <w:rStyle w:val="Hypertextovprepojenie"/>
            <w:rFonts w:ascii="Times New Roman" w:hAnsi="Times New Roman" w:cs="Times New Roman"/>
            <w:sz w:val="24"/>
            <w:szCs w:val="24"/>
          </w:rPr>
          <w:t>Troopa</w:t>
        </w:r>
        <w:proofErr w:type="spellEnd"/>
      </w:hyperlink>
      <w:r>
        <w:rPr>
          <w:rFonts w:ascii="Times New Roman" w:hAnsi="Times New Roman" w:cs="Times New Roman"/>
          <w:sz w:val="24"/>
          <w:szCs w:val="24"/>
        </w:rPr>
        <w:t>,</w:t>
      </w:r>
    </w:p>
    <w:p w:rsidR="00C27DAC" w:rsidRDefault="00C27DAC" w:rsidP="00C27DAC">
      <w:pPr>
        <w:pStyle w:val="Bezriadkovania"/>
        <w:numPr>
          <w:ilvl w:val="0"/>
          <w:numId w:val="15"/>
        </w:numPr>
        <w:spacing w:after="120" w:line="276" w:lineRule="auto"/>
        <w:ind w:left="850" w:hanging="425"/>
        <w:rPr>
          <w:rFonts w:ascii="Times New Roman" w:hAnsi="Times New Roman" w:cs="Times New Roman"/>
          <w:sz w:val="24"/>
          <w:szCs w:val="24"/>
        </w:rPr>
      </w:pPr>
      <w:r>
        <w:rPr>
          <w:rFonts w:ascii="Times New Roman" w:hAnsi="Times New Roman" w:cs="Times New Roman"/>
          <w:sz w:val="24"/>
          <w:szCs w:val="24"/>
        </w:rPr>
        <w:t>Medaila Slovenskej sekcie IPA (ďalej len „Medaila“),</w:t>
      </w:r>
    </w:p>
    <w:p w:rsidR="00C27DAC" w:rsidRDefault="00C27DAC" w:rsidP="00C27DAC">
      <w:pPr>
        <w:pStyle w:val="Bezriadkovania"/>
        <w:numPr>
          <w:ilvl w:val="0"/>
          <w:numId w:val="15"/>
        </w:numPr>
        <w:spacing w:after="120" w:line="276" w:lineRule="auto"/>
        <w:ind w:left="850" w:hanging="425"/>
        <w:rPr>
          <w:rFonts w:ascii="Times New Roman" w:hAnsi="Times New Roman" w:cs="Times New Roman"/>
          <w:sz w:val="24"/>
          <w:szCs w:val="24"/>
        </w:rPr>
      </w:pPr>
      <w:r>
        <w:rPr>
          <w:rFonts w:ascii="Times New Roman" w:hAnsi="Times New Roman" w:cs="Times New Roman"/>
          <w:sz w:val="24"/>
          <w:szCs w:val="24"/>
        </w:rPr>
        <w:t>Ďakovný list Slovenskej Sekcie IPA a Pamätný list Slovenskej Sekcie IPA,</w:t>
      </w:r>
    </w:p>
    <w:p w:rsidR="00C27DAC" w:rsidRDefault="00C27DAC" w:rsidP="00C27DAC">
      <w:pPr>
        <w:pStyle w:val="Bezriadkovania"/>
        <w:numPr>
          <w:ilvl w:val="0"/>
          <w:numId w:val="15"/>
        </w:numPr>
        <w:spacing w:after="200" w:line="276" w:lineRule="auto"/>
        <w:ind w:left="850" w:hanging="425"/>
        <w:rPr>
          <w:rFonts w:ascii="Times New Roman" w:hAnsi="Times New Roman" w:cs="Times New Roman"/>
          <w:sz w:val="24"/>
          <w:szCs w:val="24"/>
        </w:rPr>
      </w:pPr>
      <w:r>
        <w:rPr>
          <w:rFonts w:ascii="Times New Roman" w:hAnsi="Times New Roman" w:cs="Times New Roman"/>
          <w:sz w:val="24"/>
          <w:szCs w:val="24"/>
        </w:rPr>
        <w:t>Vecný dar.</w:t>
      </w:r>
    </w:p>
    <w:p w:rsidR="00C27DAC" w:rsidRDefault="00C27DAC" w:rsidP="00C27DAC">
      <w:pPr>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Za formu ocenenia sa považuje aj ďakovný list a pamätný list Slovenskej Sekcie IPA.</w:t>
      </w:r>
    </w:p>
    <w:p w:rsidR="00C27DAC" w:rsidRDefault="00C27DAC" w:rsidP="00C27DAC">
      <w:pPr>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Vecným darom je predmet, ktorý je zakúpený Slovenskou Sekciou IPA, určený na odovzdanie osobe alebo organizácií.</w:t>
      </w:r>
    </w:p>
    <w:p w:rsidR="00C27DAC" w:rsidRDefault="00C27DAC" w:rsidP="00C27DAC">
      <w:pPr>
        <w:spacing w:after="120"/>
        <w:ind w:left="425"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 udelení ocenenia a odovzdaní vecného daru Slovenskej sekcie IPA môže rozhodnúť len Výkonné prezídium Slovenskej Sekcie IPA, ak táto smernica neustanovuje inak.</w:t>
      </w:r>
    </w:p>
    <w:p w:rsidR="00C27DAC" w:rsidRDefault="00C27DAC" w:rsidP="00C27DAC">
      <w:pPr>
        <w:spacing w:after="0"/>
        <w:jc w:val="both"/>
        <w:rPr>
          <w:rFonts w:ascii="Times New Roman" w:hAnsi="Times New Roman" w:cs="Times New Roman"/>
          <w:b/>
          <w:sz w:val="24"/>
          <w:szCs w:val="24"/>
        </w:rPr>
      </w:pPr>
    </w:p>
    <w:p w:rsidR="00C27DAC" w:rsidRDefault="00C27DAC" w:rsidP="00C27DAC">
      <w:pPr>
        <w:spacing w:after="120"/>
        <w:jc w:val="center"/>
        <w:rPr>
          <w:rFonts w:ascii="Times New Roman" w:hAnsi="Times New Roman" w:cs="Times New Roman"/>
          <w:b/>
          <w:sz w:val="24"/>
          <w:szCs w:val="24"/>
        </w:rPr>
      </w:pPr>
      <w:r>
        <w:rPr>
          <w:rFonts w:ascii="Times New Roman" w:hAnsi="Times New Roman" w:cs="Times New Roman"/>
          <w:b/>
          <w:sz w:val="24"/>
          <w:szCs w:val="24"/>
        </w:rPr>
        <w:t>Ocenenia Slovenskej Sekcie IPA</w:t>
      </w: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t>Článok 3</w:t>
      </w:r>
    </w:p>
    <w:p w:rsidR="00C27DAC" w:rsidRDefault="00C27DAC" w:rsidP="00C27DAC">
      <w:pPr>
        <w:jc w:val="center"/>
        <w:rPr>
          <w:rFonts w:ascii="Times New Roman" w:hAnsi="Times New Roman" w:cs="Times New Roman"/>
          <w:b/>
          <w:sz w:val="24"/>
          <w:szCs w:val="24"/>
        </w:rPr>
      </w:pPr>
      <w:r>
        <w:rPr>
          <w:rFonts w:ascii="Times New Roman" w:hAnsi="Times New Roman" w:cs="Times New Roman"/>
          <w:b/>
          <w:sz w:val="24"/>
          <w:szCs w:val="24"/>
        </w:rPr>
        <w:t xml:space="preserve">Medaila </w:t>
      </w:r>
      <w:hyperlink r:id="rId16" w:history="1">
        <w:proofErr w:type="spellStart"/>
        <w:r>
          <w:rPr>
            <w:rStyle w:val="Hypertextovprepojenie"/>
            <w:rFonts w:ascii="Times New Roman" w:hAnsi="Times New Roman" w:cs="Times New Roman"/>
            <w:b/>
            <w:sz w:val="24"/>
            <w:szCs w:val="24"/>
          </w:rPr>
          <w:t>Arthura</w:t>
        </w:r>
        <w:proofErr w:type="spellEnd"/>
        <w:r>
          <w:rPr>
            <w:rStyle w:val="Hypertextovprepojenie"/>
            <w:rFonts w:ascii="Times New Roman" w:hAnsi="Times New Roman" w:cs="Times New Roman"/>
            <w:b/>
            <w:sz w:val="24"/>
            <w:szCs w:val="24"/>
          </w:rPr>
          <w:t xml:space="preserve"> </w:t>
        </w:r>
        <w:proofErr w:type="spellStart"/>
        <w:r>
          <w:rPr>
            <w:rStyle w:val="Hypertextovprepojenie"/>
            <w:rFonts w:ascii="Times New Roman" w:hAnsi="Times New Roman" w:cs="Times New Roman"/>
            <w:b/>
            <w:sz w:val="24"/>
            <w:szCs w:val="24"/>
          </w:rPr>
          <w:t>Troopa</w:t>
        </w:r>
        <w:proofErr w:type="spellEnd"/>
      </w:hyperlink>
    </w:p>
    <w:p w:rsidR="00C27DAC" w:rsidRDefault="00C27DAC" w:rsidP="00C27DAC">
      <w:pPr>
        <w:pStyle w:val="Odsekzoznamu"/>
        <w:numPr>
          <w:ilvl w:val="0"/>
          <w:numId w:val="16"/>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Medaila </w:t>
      </w:r>
      <w:hyperlink r:id="rId17" w:history="1">
        <w:proofErr w:type="spellStart"/>
        <w:r>
          <w:rPr>
            <w:rStyle w:val="Hypertextovprepojenie"/>
            <w:rFonts w:ascii="Times New Roman" w:hAnsi="Times New Roman" w:cs="Times New Roman"/>
            <w:sz w:val="24"/>
            <w:szCs w:val="24"/>
          </w:rPr>
          <w:t>Arthura</w:t>
        </w:r>
        <w:proofErr w:type="spellEnd"/>
        <w:r>
          <w:rPr>
            <w:rStyle w:val="Hypertextovprepojenie"/>
            <w:rFonts w:ascii="Times New Roman" w:hAnsi="Times New Roman" w:cs="Times New Roman"/>
            <w:sz w:val="24"/>
            <w:szCs w:val="24"/>
          </w:rPr>
          <w:t xml:space="preserve"> </w:t>
        </w:r>
        <w:proofErr w:type="spellStart"/>
        <w:r>
          <w:rPr>
            <w:rStyle w:val="Hypertextovprepojenie"/>
            <w:rFonts w:ascii="Times New Roman" w:hAnsi="Times New Roman" w:cs="Times New Roman"/>
            <w:sz w:val="24"/>
            <w:szCs w:val="24"/>
          </w:rPr>
          <w:t>Troopa</w:t>
        </w:r>
        <w:proofErr w:type="spellEnd"/>
      </w:hyperlink>
      <w:r>
        <w:rPr>
          <w:rFonts w:ascii="Times New Roman" w:hAnsi="Times New Roman" w:cs="Times New Roman"/>
          <w:sz w:val="24"/>
          <w:szCs w:val="24"/>
        </w:rPr>
        <w:t xml:space="preserve"> je vyhotovená vo forme plakety a je umiestnená v tmavomodrom obale. </w:t>
      </w:r>
    </w:p>
    <w:p w:rsidR="00C27DAC" w:rsidRDefault="00C27DAC" w:rsidP="00C27DAC">
      <w:pPr>
        <w:pStyle w:val="Odsekzoznamu"/>
        <w:numPr>
          <w:ilvl w:val="0"/>
          <w:numId w:val="16"/>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Udeľuje sa členom Slovenskej sekcie IPA za rozvoj a presadzovanie cieľov Slovenskej Sekcie IPA a medzinárodnej organizácie IPA a za propagáciu a presadzovanie myšlienok </w:t>
      </w:r>
      <w:hyperlink r:id="rId18" w:history="1">
        <w:proofErr w:type="spellStart"/>
        <w:r>
          <w:rPr>
            <w:rStyle w:val="Hypertextovprepojenie"/>
            <w:rFonts w:ascii="Times New Roman" w:hAnsi="Times New Roman" w:cs="Times New Roman"/>
            <w:sz w:val="24"/>
            <w:szCs w:val="24"/>
          </w:rPr>
          <w:t>Arthura</w:t>
        </w:r>
        <w:proofErr w:type="spellEnd"/>
        <w:r>
          <w:rPr>
            <w:rStyle w:val="Hypertextovprepojenie"/>
            <w:rFonts w:ascii="Times New Roman" w:hAnsi="Times New Roman" w:cs="Times New Roman"/>
            <w:sz w:val="24"/>
            <w:szCs w:val="24"/>
          </w:rPr>
          <w:t xml:space="preserve"> </w:t>
        </w:r>
        <w:proofErr w:type="spellStart"/>
        <w:r>
          <w:rPr>
            <w:rStyle w:val="Hypertextovprepojenie"/>
            <w:rFonts w:ascii="Times New Roman" w:hAnsi="Times New Roman" w:cs="Times New Roman"/>
            <w:sz w:val="24"/>
            <w:szCs w:val="24"/>
          </w:rPr>
          <w:t>Troopa</w:t>
        </w:r>
        <w:proofErr w:type="spellEnd"/>
      </w:hyperlink>
      <w:r>
        <w:rPr>
          <w:rFonts w:ascii="Times New Roman" w:hAnsi="Times New Roman" w:cs="Times New Roman"/>
          <w:sz w:val="24"/>
          <w:szCs w:val="24"/>
        </w:rPr>
        <w:t xml:space="preserve">. Medailu </w:t>
      </w:r>
      <w:hyperlink r:id="rId19" w:history="1">
        <w:proofErr w:type="spellStart"/>
        <w:r>
          <w:rPr>
            <w:rStyle w:val="Hypertextovprepojenie"/>
            <w:rFonts w:ascii="Times New Roman" w:hAnsi="Times New Roman" w:cs="Times New Roman"/>
            <w:sz w:val="24"/>
            <w:szCs w:val="24"/>
          </w:rPr>
          <w:t>Arthura</w:t>
        </w:r>
        <w:proofErr w:type="spellEnd"/>
        <w:r>
          <w:rPr>
            <w:rStyle w:val="Hypertextovprepojenie"/>
            <w:rFonts w:ascii="Times New Roman" w:hAnsi="Times New Roman" w:cs="Times New Roman"/>
            <w:sz w:val="24"/>
            <w:szCs w:val="24"/>
          </w:rPr>
          <w:t xml:space="preserve"> </w:t>
        </w:r>
        <w:proofErr w:type="spellStart"/>
        <w:r>
          <w:rPr>
            <w:rStyle w:val="Hypertextovprepojenie"/>
            <w:rFonts w:ascii="Times New Roman" w:hAnsi="Times New Roman" w:cs="Times New Roman"/>
            <w:sz w:val="24"/>
            <w:szCs w:val="24"/>
          </w:rPr>
          <w:t>Troopa</w:t>
        </w:r>
        <w:proofErr w:type="spellEnd"/>
      </w:hyperlink>
      <w:r>
        <w:t xml:space="preserve"> </w:t>
      </w:r>
      <w:r>
        <w:rPr>
          <w:rFonts w:ascii="Times New Roman" w:hAnsi="Times New Roman" w:cs="Times New Roman"/>
          <w:sz w:val="24"/>
          <w:szCs w:val="24"/>
        </w:rPr>
        <w:t>možno udeliť aj osobe, ktorá nie je členom Slovenskej sekcie IPA, ale významne prispela k rozvoju Slovenskej sekcie IPA.</w:t>
      </w:r>
    </w:p>
    <w:p w:rsidR="00C27DAC" w:rsidRDefault="00C27DAC" w:rsidP="00C27DAC">
      <w:pPr>
        <w:pStyle w:val="Odsekzoznamu"/>
        <w:numPr>
          <w:ilvl w:val="0"/>
          <w:numId w:val="16"/>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Súčasne s medailou </w:t>
      </w:r>
      <w:hyperlink r:id="rId20" w:history="1">
        <w:proofErr w:type="spellStart"/>
        <w:r>
          <w:rPr>
            <w:rStyle w:val="Hypertextovprepojenie"/>
            <w:rFonts w:ascii="Times New Roman" w:hAnsi="Times New Roman" w:cs="Times New Roman"/>
            <w:sz w:val="24"/>
            <w:szCs w:val="24"/>
          </w:rPr>
          <w:t>Arthura</w:t>
        </w:r>
        <w:proofErr w:type="spellEnd"/>
        <w:r>
          <w:rPr>
            <w:rStyle w:val="Hypertextovprepojenie"/>
            <w:rFonts w:ascii="Times New Roman" w:hAnsi="Times New Roman" w:cs="Times New Roman"/>
            <w:sz w:val="24"/>
            <w:szCs w:val="24"/>
          </w:rPr>
          <w:t xml:space="preserve"> </w:t>
        </w:r>
        <w:proofErr w:type="spellStart"/>
        <w:r>
          <w:rPr>
            <w:rStyle w:val="Hypertextovprepojenie"/>
            <w:rFonts w:ascii="Times New Roman" w:hAnsi="Times New Roman" w:cs="Times New Roman"/>
            <w:sz w:val="24"/>
            <w:szCs w:val="24"/>
          </w:rPr>
          <w:t>Troopa</w:t>
        </w:r>
        <w:proofErr w:type="spellEnd"/>
      </w:hyperlink>
      <w:r>
        <w:t xml:space="preserve"> </w:t>
      </w:r>
      <w:r>
        <w:rPr>
          <w:rFonts w:ascii="Times New Roman" w:hAnsi="Times New Roman" w:cs="Times New Roman"/>
          <w:sz w:val="24"/>
          <w:szCs w:val="24"/>
        </w:rPr>
        <w:t xml:space="preserve">sa odovzdáva aj dekrét o jej udelení. Medaila </w:t>
      </w:r>
      <w:hyperlink r:id="rId21" w:history="1">
        <w:proofErr w:type="spellStart"/>
        <w:r>
          <w:rPr>
            <w:rStyle w:val="Hypertextovprepojenie"/>
            <w:rFonts w:ascii="Times New Roman" w:hAnsi="Times New Roman" w:cs="Times New Roman"/>
            <w:sz w:val="24"/>
            <w:szCs w:val="24"/>
          </w:rPr>
          <w:t>Arthura</w:t>
        </w:r>
        <w:proofErr w:type="spellEnd"/>
        <w:r>
          <w:rPr>
            <w:rStyle w:val="Hypertextovprepojenie"/>
            <w:rFonts w:ascii="Times New Roman" w:hAnsi="Times New Roman" w:cs="Times New Roman"/>
            <w:sz w:val="24"/>
            <w:szCs w:val="24"/>
          </w:rPr>
          <w:t xml:space="preserve"> </w:t>
        </w:r>
        <w:proofErr w:type="spellStart"/>
        <w:r>
          <w:rPr>
            <w:rStyle w:val="Hypertextovprepojenie"/>
            <w:rFonts w:ascii="Times New Roman" w:hAnsi="Times New Roman" w:cs="Times New Roman"/>
            <w:sz w:val="24"/>
            <w:szCs w:val="24"/>
          </w:rPr>
          <w:t>Troopa</w:t>
        </w:r>
        <w:proofErr w:type="spellEnd"/>
      </w:hyperlink>
      <w:r>
        <w:rPr>
          <w:rFonts w:ascii="Times New Roman" w:hAnsi="Times New Roman" w:cs="Times New Roman"/>
          <w:sz w:val="24"/>
          <w:szCs w:val="24"/>
        </w:rPr>
        <w:t xml:space="preserve"> je vyobrazená v prílohe číslo 1. tejto smernice.</w:t>
      </w: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center"/>
        <w:rPr>
          <w:rFonts w:ascii="Times New Roman" w:hAnsi="Times New Roman" w:cs="Times New Roman"/>
          <w:b/>
          <w:sz w:val="24"/>
          <w:szCs w:val="24"/>
        </w:rPr>
      </w:pP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Článok 4</w:t>
      </w:r>
    </w:p>
    <w:p w:rsidR="00C27DAC" w:rsidRDefault="00C27DAC" w:rsidP="00C27DAC">
      <w:pPr>
        <w:jc w:val="center"/>
        <w:rPr>
          <w:rFonts w:ascii="Times New Roman" w:hAnsi="Times New Roman" w:cs="Times New Roman"/>
          <w:b/>
          <w:sz w:val="24"/>
          <w:szCs w:val="24"/>
        </w:rPr>
      </w:pPr>
      <w:r>
        <w:rPr>
          <w:rFonts w:ascii="Times New Roman" w:hAnsi="Times New Roman" w:cs="Times New Roman"/>
          <w:b/>
          <w:sz w:val="24"/>
          <w:szCs w:val="24"/>
        </w:rPr>
        <w:t xml:space="preserve">Medaila </w:t>
      </w:r>
      <w:hyperlink r:id="rId22" w:history="1">
        <w:r>
          <w:rPr>
            <w:rStyle w:val="Hypertextovprepojenie"/>
            <w:rFonts w:ascii="Times New Roman" w:hAnsi="Times New Roman" w:cs="Times New Roman"/>
            <w:b/>
            <w:sz w:val="24"/>
            <w:szCs w:val="24"/>
          </w:rPr>
          <w:t>Slovenskej</w:t>
        </w:r>
      </w:hyperlink>
      <w:r>
        <w:rPr>
          <w:rFonts w:ascii="Times New Roman" w:hAnsi="Times New Roman" w:cs="Times New Roman"/>
          <w:b/>
          <w:sz w:val="24"/>
          <w:szCs w:val="24"/>
        </w:rPr>
        <w:t xml:space="preserve"> sekcie IPA</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3"/>
        </w:rPr>
      </w:pPr>
      <w:r>
        <w:rPr>
          <w:rFonts w:ascii="Times New Roman" w:hAnsi="Times New Roman" w:cs="Times New Roman"/>
          <w:sz w:val="24"/>
          <w:szCs w:val="23"/>
        </w:rPr>
        <w:t>Medaila je vyhotovená vo forme vyznamenania a existuje v troch stupňoch:</w:t>
      </w:r>
    </w:p>
    <w:p w:rsidR="00C27DAC" w:rsidRDefault="00C27DAC" w:rsidP="00C27DAC">
      <w:pPr>
        <w:pStyle w:val="Bezriadkovania"/>
        <w:numPr>
          <w:ilvl w:val="0"/>
          <w:numId w:val="18"/>
        </w:numPr>
        <w:spacing w:after="120" w:line="276" w:lineRule="auto"/>
        <w:ind w:left="850" w:hanging="425"/>
        <w:jc w:val="both"/>
        <w:rPr>
          <w:rFonts w:ascii="Times New Roman" w:hAnsi="Times New Roman" w:cs="Times New Roman"/>
          <w:sz w:val="24"/>
          <w:szCs w:val="24"/>
        </w:rPr>
      </w:pPr>
      <w:r>
        <w:rPr>
          <w:rFonts w:ascii="Times New Roman" w:hAnsi="Times New Roman" w:cs="Times New Roman"/>
          <w:sz w:val="24"/>
          <w:szCs w:val="24"/>
        </w:rPr>
        <w:t>I. stupeň - zlatá (žltý kov),</w:t>
      </w:r>
    </w:p>
    <w:p w:rsidR="00C27DAC" w:rsidRDefault="00C27DAC" w:rsidP="00C27DAC">
      <w:pPr>
        <w:pStyle w:val="Bezriadkovania"/>
        <w:numPr>
          <w:ilvl w:val="0"/>
          <w:numId w:val="18"/>
        </w:numPr>
        <w:spacing w:after="120" w:line="276" w:lineRule="auto"/>
        <w:ind w:left="850" w:hanging="425"/>
        <w:jc w:val="both"/>
        <w:rPr>
          <w:rFonts w:ascii="Times New Roman" w:hAnsi="Times New Roman" w:cs="Times New Roman"/>
          <w:sz w:val="24"/>
          <w:szCs w:val="24"/>
        </w:rPr>
      </w:pPr>
      <w:r>
        <w:rPr>
          <w:rFonts w:ascii="Times New Roman" w:hAnsi="Times New Roman" w:cs="Times New Roman"/>
          <w:sz w:val="24"/>
          <w:szCs w:val="24"/>
        </w:rPr>
        <w:t>II. stupeň - strieborná (biely kov).</w:t>
      </w:r>
    </w:p>
    <w:p w:rsidR="00C27DAC" w:rsidRDefault="00C27DAC" w:rsidP="00C27DAC">
      <w:pPr>
        <w:pStyle w:val="Bezriadkovania"/>
        <w:numPr>
          <w:ilvl w:val="0"/>
          <w:numId w:val="18"/>
        </w:numPr>
        <w:spacing w:after="200" w:line="276" w:lineRule="auto"/>
        <w:ind w:left="851" w:hanging="426"/>
        <w:jc w:val="both"/>
        <w:rPr>
          <w:rFonts w:ascii="Times New Roman" w:hAnsi="Times New Roman" w:cs="Times New Roman"/>
          <w:sz w:val="24"/>
          <w:szCs w:val="24"/>
        </w:rPr>
      </w:pPr>
      <w:r>
        <w:rPr>
          <w:rFonts w:ascii="Times New Roman" w:hAnsi="Times New Roman" w:cs="Times New Roman"/>
          <w:sz w:val="24"/>
          <w:szCs w:val="24"/>
        </w:rPr>
        <w:t>III. stupeň – bronzová (červený kov)</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 stupeň Medaily je významnejší ako II. stupeň a II. stupeň je významnejší ako III. stupeň. Pre udelenie I. alebo II. stupňa medaily sa nevyžaduje udelenie nižších stupňov medaily.</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Medaila sa udeľuje členovi Slovenskej sekcie IPA alebo členom zahraničných sekcií IPA, za mimoriadne zásluhy pri rozvoji Slovenskej sekcie IPA. Medaila sa udeľuje aj občanovi Slovenskej republiky alebo cudzincovi za významnú spoluprácu a významnú pomoc pri rozvoji Slovenskej sekcie IPA.</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Medaila sa udeľuje spravidla pri príležitosti výročí Slovenskej sekcie IPA, územných úradovní Slovenskej sekcie IPA, medzinárodnej organizácie IPA alebo pri príležitosti profesijného jubilea alebo významného životného jubilea oceneného.</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Medaila na </w:t>
      </w:r>
      <w:proofErr w:type="spellStart"/>
      <w:r>
        <w:rPr>
          <w:rFonts w:ascii="Times New Roman" w:hAnsi="Times New Roman" w:cs="Times New Roman"/>
          <w:sz w:val="24"/>
          <w:szCs w:val="24"/>
        </w:rPr>
        <w:t>prevliečnej</w:t>
      </w:r>
      <w:proofErr w:type="spellEnd"/>
      <w:r>
        <w:rPr>
          <w:rFonts w:ascii="Times New Roman" w:hAnsi="Times New Roman" w:cs="Times New Roman"/>
          <w:sz w:val="24"/>
          <w:szCs w:val="24"/>
        </w:rPr>
        <w:t xml:space="preserve"> stuhe (medaila in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sa nosí na ľavej strane rovnošaty alebo občianskeho odevu, a to pri slávnostných a oficiálnych príležitostiach, ak sa jej nosenie vyžaduje.</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 iných príležitostiach, ako je uvedené v odseku 5, sa nosí stužka medaily alebo </w:t>
      </w:r>
      <w:proofErr w:type="spellStart"/>
      <w:r>
        <w:rPr>
          <w:rFonts w:ascii="Times New Roman" w:hAnsi="Times New Roman" w:cs="Times New Roman"/>
          <w:sz w:val="24"/>
          <w:szCs w:val="24"/>
        </w:rPr>
        <w:t>zapichovací</w:t>
      </w:r>
      <w:proofErr w:type="spellEnd"/>
      <w:r>
        <w:rPr>
          <w:rFonts w:ascii="Times New Roman" w:hAnsi="Times New Roman" w:cs="Times New Roman"/>
          <w:sz w:val="24"/>
          <w:szCs w:val="24"/>
        </w:rPr>
        <w:t xml:space="preserve"> odznak. Stužka medaily sa nosí na ľavej strane rovnošaty a </w:t>
      </w:r>
      <w:proofErr w:type="spellStart"/>
      <w:r>
        <w:rPr>
          <w:rFonts w:ascii="Times New Roman" w:hAnsi="Times New Roman" w:cs="Times New Roman"/>
          <w:sz w:val="24"/>
          <w:szCs w:val="24"/>
        </w:rPr>
        <w:t>zapichovací</w:t>
      </w:r>
      <w:proofErr w:type="spellEnd"/>
      <w:r>
        <w:rPr>
          <w:rFonts w:ascii="Times New Roman" w:hAnsi="Times New Roman" w:cs="Times New Roman"/>
          <w:sz w:val="24"/>
          <w:szCs w:val="24"/>
        </w:rPr>
        <w:t xml:space="preserve"> odznak sa nosí na ľavej strane občianskeho odevu; ak má občiansky odev chlopňu, </w:t>
      </w:r>
      <w:proofErr w:type="spellStart"/>
      <w:r>
        <w:rPr>
          <w:rFonts w:ascii="Times New Roman" w:hAnsi="Times New Roman" w:cs="Times New Roman"/>
          <w:sz w:val="24"/>
          <w:szCs w:val="24"/>
        </w:rPr>
        <w:t>zapichovací</w:t>
      </w:r>
      <w:proofErr w:type="spellEnd"/>
      <w:r>
        <w:rPr>
          <w:rFonts w:ascii="Times New Roman" w:hAnsi="Times New Roman" w:cs="Times New Roman"/>
          <w:sz w:val="24"/>
          <w:szCs w:val="24"/>
        </w:rPr>
        <w:t xml:space="preserve"> odznak sa nosí v gombíkovej dierke</w:t>
      </w:r>
    </w:p>
    <w:p w:rsidR="00C27DAC" w:rsidRDefault="00C27DAC" w:rsidP="00C27DAC">
      <w:pPr>
        <w:pStyle w:val="Odsekzoznamu"/>
        <w:numPr>
          <w:ilvl w:val="0"/>
          <w:numId w:val="17"/>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Súčasne s medailou sa odovzdáva aj dekrét o jej udelení. Opis a vyobrazenie jednotlivých stupňov medaily je uvedený v prílohe číslo 2. tejto smernice.</w:t>
      </w: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t>Článok 5</w:t>
      </w:r>
    </w:p>
    <w:p w:rsidR="00C27DAC" w:rsidRDefault="00C27DAC" w:rsidP="00C27DAC">
      <w:pPr>
        <w:jc w:val="center"/>
        <w:rPr>
          <w:rFonts w:ascii="Times New Roman" w:hAnsi="Times New Roman" w:cs="Times New Roman"/>
          <w:b/>
          <w:sz w:val="24"/>
          <w:szCs w:val="24"/>
        </w:rPr>
      </w:pPr>
      <w:r>
        <w:rPr>
          <w:rFonts w:ascii="Times New Roman" w:hAnsi="Times New Roman" w:cs="Times New Roman"/>
          <w:b/>
          <w:sz w:val="24"/>
          <w:szCs w:val="24"/>
        </w:rPr>
        <w:t xml:space="preserve">Ďakovný list a pamätný list </w:t>
      </w:r>
      <w:hyperlink r:id="rId23" w:history="1">
        <w:r>
          <w:rPr>
            <w:rStyle w:val="Hypertextovprepojenie"/>
            <w:rFonts w:ascii="Times New Roman" w:hAnsi="Times New Roman" w:cs="Times New Roman"/>
            <w:b/>
            <w:sz w:val="24"/>
            <w:szCs w:val="24"/>
          </w:rPr>
          <w:t>Slovenskej</w:t>
        </w:r>
      </w:hyperlink>
      <w:r>
        <w:rPr>
          <w:rFonts w:ascii="Times New Roman" w:hAnsi="Times New Roman" w:cs="Times New Roman"/>
          <w:b/>
          <w:sz w:val="24"/>
          <w:szCs w:val="24"/>
        </w:rPr>
        <w:t xml:space="preserve"> sekcie IPA</w:t>
      </w:r>
    </w:p>
    <w:p w:rsidR="00C27DAC" w:rsidRDefault="00C27DAC" w:rsidP="00C27DAC">
      <w:pPr>
        <w:jc w:val="both"/>
        <w:rPr>
          <w:rFonts w:ascii="Times New Roman" w:hAnsi="Times New Roman" w:cs="Times New Roman"/>
          <w:sz w:val="24"/>
          <w:szCs w:val="24"/>
        </w:rPr>
      </w:pPr>
      <w:r>
        <w:rPr>
          <w:rFonts w:ascii="Times New Roman" w:hAnsi="Times New Roman" w:cs="Times New Roman"/>
          <w:sz w:val="24"/>
          <w:szCs w:val="24"/>
        </w:rPr>
        <w:t xml:space="preserve">Ďakovný list </w:t>
      </w:r>
      <w:hyperlink r:id="rId24" w:history="1">
        <w:r>
          <w:rPr>
            <w:rStyle w:val="Hypertextovprepojenie"/>
            <w:rFonts w:ascii="Times New Roman" w:hAnsi="Times New Roman" w:cs="Times New Roman"/>
            <w:sz w:val="24"/>
            <w:szCs w:val="24"/>
          </w:rPr>
          <w:t>Slovenskej</w:t>
        </w:r>
      </w:hyperlink>
      <w:r>
        <w:rPr>
          <w:rFonts w:ascii="Times New Roman" w:hAnsi="Times New Roman" w:cs="Times New Roman"/>
          <w:sz w:val="24"/>
          <w:szCs w:val="24"/>
        </w:rPr>
        <w:t xml:space="preserve"> sekcie IPA a pamätný list </w:t>
      </w:r>
      <w:hyperlink r:id="rId25" w:history="1">
        <w:r>
          <w:rPr>
            <w:rStyle w:val="Hypertextovprepojenie"/>
            <w:rFonts w:ascii="Times New Roman" w:hAnsi="Times New Roman" w:cs="Times New Roman"/>
            <w:sz w:val="24"/>
            <w:szCs w:val="24"/>
          </w:rPr>
          <w:t>Slovenskej</w:t>
        </w:r>
      </w:hyperlink>
      <w:r>
        <w:rPr>
          <w:rFonts w:ascii="Times New Roman" w:hAnsi="Times New Roman" w:cs="Times New Roman"/>
          <w:sz w:val="24"/>
          <w:szCs w:val="24"/>
        </w:rPr>
        <w:t xml:space="preserve"> sekcie IPA sú špecifickou formou ocenenia udeleného spravidla pri rôznych výročiach Slovenskej sekcie IPA alebo medzinárodnej organizácie IPA, alebo právnickej a fyzickej osobe, ktoré nie sú členmi Slovenskej sekcie IPA, ale ktorá prispela k rozvoju, propagácií a presadzovaniu cieľov Slovenskej sekcie IPA alebo medzinárodnej organizácie IPA.</w:t>
      </w: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t>Článok 6</w:t>
      </w:r>
    </w:p>
    <w:p w:rsidR="00C27DAC" w:rsidRDefault="00C27DAC" w:rsidP="00C27DAC">
      <w:pPr>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Vecné dary </w:t>
      </w:r>
      <w:hyperlink r:id="rId26" w:history="1">
        <w:r>
          <w:rPr>
            <w:rStyle w:val="Hypertextovprepojenie"/>
            <w:rFonts w:ascii="Times New Roman" w:hAnsi="Times New Roman" w:cs="Times New Roman"/>
            <w:b/>
            <w:sz w:val="24"/>
            <w:szCs w:val="24"/>
          </w:rPr>
          <w:t>Slovenskej</w:t>
        </w:r>
      </w:hyperlink>
      <w:r>
        <w:rPr>
          <w:rFonts w:ascii="Times New Roman" w:hAnsi="Times New Roman" w:cs="Times New Roman"/>
          <w:b/>
          <w:sz w:val="24"/>
          <w:szCs w:val="24"/>
        </w:rPr>
        <w:t xml:space="preserve"> sekcie IPA</w:t>
      </w:r>
    </w:p>
    <w:p w:rsidR="00C27DAC" w:rsidRDefault="00C27DAC" w:rsidP="00C27DAC">
      <w:pPr>
        <w:pStyle w:val="Odsekzoznamu"/>
        <w:numPr>
          <w:ilvl w:val="0"/>
          <w:numId w:val="19"/>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Vecným darom je predmet zakúpený Slovenskou Sekciou IPA a odovzdaný zahraničnej delegácii, osobe alebo organizácií pri príležitosti návštevy Slovenskej sekcie IPA v súvislosti s jej činnosťou,</w:t>
      </w:r>
    </w:p>
    <w:p w:rsidR="00C27DAC" w:rsidRDefault="00C27DAC" w:rsidP="00C27DAC">
      <w:pPr>
        <w:pStyle w:val="Odsekzoznamu"/>
        <w:numPr>
          <w:ilvl w:val="0"/>
          <w:numId w:val="19"/>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alebo pri zahraničnej ceste člena Slovenskej Sekcie IPA, pokiaľ zastupuje Slovensku sekciu IPA a cesta bola schválená Výkonným prezídiom Slovenskej Sekcie IPA.</w:t>
      </w:r>
    </w:p>
    <w:p w:rsidR="00C27DAC" w:rsidRDefault="00C27DAC" w:rsidP="00C27DAC">
      <w:pPr>
        <w:pStyle w:val="Odsekzoznamu"/>
        <w:numPr>
          <w:ilvl w:val="0"/>
          <w:numId w:val="19"/>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Vecným darom môžu byť ocenené aj právnické osoby a fyzické osoby, ktoré nie sú členmi Slovenskej sekcie IPA, ktoré prispeli k rozvoju činnosti Slovenskej sekcie IPA.</w:t>
      </w:r>
    </w:p>
    <w:p w:rsidR="00C27DAC" w:rsidRDefault="00C27DAC" w:rsidP="00C27DAC">
      <w:pPr>
        <w:spacing w:after="0"/>
        <w:jc w:val="both"/>
        <w:rPr>
          <w:rFonts w:ascii="Times New Roman" w:hAnsi="Times New Roman" w:cs="Times New Roman"/>
          <w:b/>
          <w:sz w:val="24"/>
          <w:szCs w:val="24"/>
        </w:rPr>
      </w:pP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t>Článok 7</w:t>
      </w:r>
    </w:p>
    <w:p w:rsidR="00C27DAC" w:rsidRDefault="00C27DAC" w:rsidP="00C27DAC">
      <w:pPr>
        <w:jc w:val="center"/>
        <w:rPr>
          <w:rFonts w:ascii="Times New Roman" w:hAnsi="Times New Roman" w:cs="Times New Roman"/>
          <w:b/>
          <w:sz w:val="24"/>
          <w:szCs w:val="24"/>
        </w:rPr>
      </w:pPr>
      <w:r>
        <w:rPr>
          <w:rFonts w:ascii="Times New Roman" w:hAnsi="Times New Roman" w:cs="Times New Roman"/>
          <w:b/>
          <w:sz w:val="24"/>
          <w:szCs w:val="24"/>
        </w:rPr>
        <w:t>Evidencia návrhov a ocenení</w:t>
      </w:r>
    </w:p>
    <w:p w:rsidR="00C27DAC" w:rsidRDefault="00C27DAC" w:rsidP="00C27DAC">
      <w:pPr>
        <w:pStyle w:val="Odsekzoznamu"/>
        <w:numPr>
          <w:ilvl w:val="0"/>
          <w:numId w:val="20"/>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Udelenie ocenenia na návrh člena Výkonného prezídia Slovenskej sekcie IPA, alebo člena vedenia územnej úradovne schvaľuje Výkonné prezídium Slovenskej sekcie IPA.</w:t>
      </w:r>
    </w:p>
    <w:p w:rsidR="00C27DAC" w:rsidRDefault="00C27DAC" w:rsidP="00C27DAC">
      <w:pPr>
        <w:pStyle w:val="Odsekzoznamu"/>
        <w:numPr>
          <w:ilvl w:val="0"/>
          <w:numId w:val="20"/>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 viceprezident Slovenskej sekcie IPA vedie evidenciu návrhov na udelenie ocenenia Slovenskej sekcie IPA.</w:t>
      </w:r>
    </w:p>
    <w:p w:rsidR="00C27DAC" w:rsidRDefault="00C27DAC" w:rsidP="00C27DAC">
      <w:pPr>
        <w:pStyle w:val="Odsekzoznamu"/>
        <w:numPr>
          <w:ilvl w:val="0"/>
          <w:numId w:val="20"/>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Odovzdávanie ocenení Slovenskej sekcie IPA sa považuje za slávnostný akt, čomu treba prispôsobiť priebeh odovzdávania ocenení. Primerane sa použijú pravidlá zaužívané v Slovenskej republike.</w:t>
      </w:r>
    </w:p>
    <w:p w:rsidR="00C27DAC" w:rsidRDefault="00C27DAC" w:rsidP="00C27DAC">
      <w:pPr>
        <w:spacing w:after="0"/>
        <w:jc w:val="both"/>
        <w:rPr>
          <w:rFonts w:ascii="Times New Roman" w:hAnsi="Times New Roman" w:cs="Times New Roman"/>
          <w:sz w:val="24"/>
          <w:szCs w:val="24"/>
        </w:rPr>
      </w:pPr>
    </w:p>
    <w:p w:rsidR="00C27DAC" w:rsidRDefault="00C27DAC" w:rsidP="00C27DAC">
      <w:pPr>
        <w:spacing w:after="0"/>
        <w:jc w:val="center"/>
        <w:rPr>
          <w:rFonts w:ascii="Times New Roman" w:hAnsi="Times New Roman" w:cs="Times New Roman"/>
          <w:b/>
          <w:sz w:val="24"/>
          <w:szCs w:val="24"/>
        </w:rPr>
      </w:pPr>
      <w:r>
        <w:rPr>
          <w:rFonts w:ascii="Times New Roman" w:hAnsi="Times New Roman" w:cs="Times New Roman"/>
          <w:b/>
          <w:sz w:val="24"/>
          <w:szCs w:val="24"/>
        </w:rPr>
        <w:t>Článok 8</w:t>
      </w:r>
    </w:p>
    <w:p w:rsidR="00C27DAC" w:rsidRDefault="00C27DAC" w:rsidP="00C27DAC">
      <w:pPr>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C27DAC" w:rsidRDefault="00C27DAC" w:rsidP="00C27DAC">
      <w:pPr>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Táto smernica je záväzná pre Slovenskú sekciu IPA a všetky jej organizačné zložky.</w:t>
      </w:r>
    </w:p>
    <w:p w:rsidR="00C27DAC" w:rsidRDefault="00C27DAC" w:rsidP="00C27DAC">
      <w:pPr>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Zmeny a doplnky tejto smernice schvaľuje Výkonné prezídium Slovenskej sekcie IPA a nadobúdajú účinnosť dňom ich schválenia.</w:t>
      </w:r>
    </w:p>
    <w:p w:rsidR="00C27DAC" w:rsidRDefault="00C27DAC" w:rsidP="00C27DAC">
      <w:pPr>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Táto smernica nadobúda účinnosť dňa DD. mm 2018.</w:t>
      </w:r>
    </w:p>
    <w:p w:rsidR="00C27DAC" w:rsidRDefault="00C27DAC" w:rsidP="00C27DAC">
      <w:pPr>
        <w:ind w:left="426" w:hanging="426"/>
        <w:jc w:val="both"/>
        <w:rPr>
          <w:rFonts w:ascii="Times New Roman" w:hAnsi="Times New Roman" w:cs="Times New Roman"/>
          <w:sz w:val="24"/>
          <w:szCs w:val="24"/>
        </w:rPr>
      </w:pPr>
    </w:p>
    <w:p w:rsidR="00C27DAC" w:rsidRDefault="00C27DAC" w:rsidP="00C27DAC">
      <w:pPr>
        <w:spacing w:after="0"/>
        <w:rPr>
          <w:rFonts w:ascii="Times New Roman" w:hAnsi="Times New Roman" w:cs="Times New Roman"/>
          <w:sz w:val="24"/>
          <w:szCs w:val="24"/>
        </w:rPr>
        <w:sectPr w:rsidR="00C27DAC">
          <w:pgSz w:w="11906" w:h="16838"/>
          <w:pgMar w:top="1418" w:right="907" w:bottom="1135" w:left="1418" w:header="284" w:footer="709" w:gutter="0"/>
          <w:cols w:space="708"/>
        </w:sectPr>
      </w:pPr>
    </w:p>
    <w:p w:rsidR="00C27DAC" w:rsidRDefault="00C27DAC" w:rsidP="00C27DAC">
      <w:pPr>
        <w:ind w:left="426" w:hanging="426"/>
        <w:jc w:val="right"/>
        <w:rPr>
          <w:rFonts w:ascii="Times New Roman" w:hAnsi="Times New Roman" w:cs="Times New Roman"/>
          <w:i/>
          <w:sz w:val="24"/>
          <w:szCs w:val="24"/>
        </w:rPr>
      </w:pPr>
      <w:r>
        <w:rPr>
          <w:rFonts w:ascii="Times New Roman" w:hAnsi="Times New Roman" w:cs="Times New Roman"/>
          <w:i/>
          <w:sz w:val="24"/>
          <w:szCs w:val="24"/>
        </w:rPr>
        <w:lastRenderedPageBreak/>
        <w:t>Príloha č. 1</w:t>
      </w:r>
    </w:p>
    <w:p w:rsidR="00C27DAC" w:rsidRDefault="00C27DAC" w:rsidP="00C27DAC">
      <w:pPr>
        <w:ind w:left="426" w:hanging="426"/>
        <w:jc w:val="center"/>
        <w:rPr>
          <w:rFonts w:ascii="Times New Roman" w:hAnsi="Times New Roman" w:cs="Times New Roman"/>
          <w:b/>
          <w:i/>
          <w:sz w:val="28"/>
          <w:szCs w:val="28"/>
        </w:rPr>
      </w:pPr>
      <w:r>
        <w:rPr>
          <w:rFonts w:ascii="Times New Roman" w:hAnsi="Times New Roman" w:cs="Times New Roman"/>
          <w:b/>
          <w:sz w:val="28"/>
          <w:szCs w:val="28"/>
        </w:rPr>
        <w:t xml:space="preserve">Vyobrazenie Medaily </w:t>
      </w:r>
      <w:hyperlink r:id="rId27" w:history="1">
        <w:proofErr w:type="spellStart"/>
        <w:r>
          <w:rPr>
            <w:rStyle w:val="Hypertextovprepojenie"/>
            <w:rFonts w:ascii="Times New Roman" w:hAnsi="Times New Roman" w:cs="Times New Roman"/>
            <w:b/>
            <w:sz w:val="28"/>
            <w:szCs w:val="28"/>
          </w:rPr>
          <w:t>Arthura</w:t>
        </w:r>
        <w:proofErr w:type="spellEnd"/>
        <w:r>
          <w:rPr>
            <w:rStyle w:val="Hypertextovprepojenie"/>
            <w:rFonts w:ascii="Times New Roman" w:hAnsi="Times New Roman" w:cs="Times New Roman"/>
            <w:b/>
            <w:sz w:val="28"/>
            <w:szCs w:val="28"/>
          </w:rPr>
          <w:t xml:space="preserve"> </w:t>
        </w:r>
        <w:proofErr w:type="spellStart"/>
        <w:r>
          <w:rPr>
            <w:rStyle w:val="Hypertextovprepojenie"/>
            <w:rFonts w:ascii="Times New Roman" w:hAnsi="Times New Roman" w:cs="Times New Roman"/>
            <w:b/>
            <w:sz w:val="28"/>
            <w:szCs w:val="28"/>
          </w:rPr>
          <w:t>Troopa</w:t>
        </w:r>
        <w:proofErr w:type="spellEnd"/>
      </w:hyperlink>
    </w:p>
    <w:p w:rsidR="00C27DAC" w:rsidRDefault="00C27DAC" w:rsidP="00C27DAC">
      <w:pPr>
        <w:ind w:left="426" w:hanging="426"/>
        <w:jc w:val="center"/>
        <w:rPr>
          <w:rFonts w:ascii="Times New Roman" w:hAnsi="Times New Roman" w:cs="Times New Roman"/>
          <w:i/>
          <w:sz w:val="24"/>
          <w:szCs w:val="24"/>
        </w:rPr>
      </w:pPr>
      <w:r>
        <w:rPr>
          <w:noProof/>
          <w:lang w:eastAsia="sk-SK"/>
        </w:rPr>
        <w:drawing>
          <wp:inline distT="0" distB="0" distL="0" distR="0">
            <wp:extent cx="5760720" cy="2537460"/>
            <wp:effectExtent l="0" t="0" r="0" b="0"/>
            <wp:docPr id="8" name="Obrázok 8" descr="Popis: Výsledok vyhľadávania obrázkov pre dopyt medal arthura tro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is: Výsledok vyhľadávania obrázkov pre dopyt medal arthura troop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537460"/>
                    </a:xfrm>
                    <a:prstGeom prst="rect">
                      <a:avLst/>
                    </a:prstGeom>
                    <a:noFill/>
                    <a:ln>
                      <a:noFill/>
                    </a:ln>
                  </pic:spPr>
                </pic:pic>
              </a:graphicData>
            </a:graphic>
          </wp:inline>
        </w:drawing>
      </w:r>
    </w:p>
    <w:p w:rsidR="00C27DAC" w:rsidRDefault="00C27DAC" w:rsidP="00C27DAC">
      <w:pPr>
        <w:pBdr>
          <w:bottom w:val="single" w:sz="4" w:space="1" w:color="auto"/>
        </w:pBdr>
        <w:spacing w:after="120"/>
        <w:ind w:left="425" w:hanging="425"/>
        <w:jc w:val="right"/>
        <w:rPr>
          <w:rFonts w:ascii="Times New Roman" w:hAnsi="Times New Roman" w:cs="Times New Roman"/>
          <w:i/>
          <w:sz w:val="24"/>
          <w:szCs w:val="24"/>
        </w:rPr>
      </w:pPr>
    </w:p>
    <w:p w:rsidR="00C27DAC" w:rsidRDefault="00C27DAC" w:rsidP="00C27DAC">
      <w:pPr>
        <w:spacing w:after="120"/>
        <w:ind w:left="425" w:hanging="425"/>
        <w:jc w:val="right"/>
        <w:rPr>
          <w:rFonts w:ascii="Times New Roman" w:hAnsi="Times New Roman" w:cs="Times New Roman"/>
          <w:i/>
          <w:sz w:val="24"/>
          <w:szCs w:val="24"/>
        </w:rPr>
      </w:pPr>
      <w:r>
        <w:rPr>
          <w:rFonts w:ascii="Times New Roman" w:hAnsi="Times New Roman" w:cs="Times New Roman"/>
          <w:i/>
          <w:sz w:val="24"/>
          <w:szCs w:val="24"/>
        </w:rPr>
        <w:t>Príloha č. 2</w:t>
      </w:r>
    </w:p>
    <w:p w:rsidR="00C27DAC" w:rsidRDefault="00C27DAC" w:rsidP="00C27DAC">
      <w:pPr>
        <w:spacing w:after="240"/>
        <w:ind w:left="425" w:hanging="425"/>
        <w:jc w:val="center"/>
        <w:rPr>
          <w:rFonts w:ascii="Times New Roman" w:hAnsi="Times New Roman" w:cs="Times New Roman"/>
          <w:b/>
          <w:sz w:val="28"/>
          <w:szCs w:val="24"/>
        </w:rPr>
      </w:pPr>
      <w:r>
        <w:rPr>
          <w:rFonts w:ascii="Times New Roman" w:hAnsi="Times New Roman" w:cs="Times New Roman"/>
          <w:b/>
          <w:sz w:val="28"/>
          <w:szCs w:val="24"/>
        </w:rPr>
        <w:t>Opis a vyobrazenie Medaily Slovenskej sekcie IPA</w:t>
      </w:r>
    </w:p>
    <w:p w:rsidR="00C27DAC" w:rsidRDefault="00C27DAC" w:rsidP="00C27DAC">
      <w:pPr>
        <w:pStyle w:val="Odsekzoznamu"/>
        <w:numPr>
          <w:ilvl w:val="0"/>
          <w:numId w:val="2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Medaila kruhového tvaru, priemeru 40 mm, je razená z materiálu </w:t>
      </w:r>
      <w:proofErr w:type="spellStart"/>
      <w:r>
        <w:rPr>
          <w:rFonts w:ascii="Times New Roman" w:hAnsi="Times New Roman" w:cs="Times New Roman"/>
        </w:rPr>
        <w:t>Tombak</w:t>
      </w:r>
      <w:proofErr w:type="spellEnd"/>
      <w:r>
        <w:rPr>
          <w:rFonts w:ascii="Times New Roman" w:hAnsi="Times New Roman" w:cs="Times New Roman"/>
        </w:rPr>
        <w:t xml:space="preserve"> (Cu85+Zn15)</w:t>
      </w:r>
      <w:r>
        <w:rPr>
          <w:rFonts w:ascii="Times New Roman" w:hAnsi="Times New Roman" w:cs="Times New Roman"/>
          <w:sz w:val="24"/>
          <w:szCs w:val="24"/>
        </w:rPr>
        <w:t>, povrchovo upravená zlato (I. stupeň - žltý kov), striebro (II. stupeň - biely kov) a bronz (III. stupeň - červený kov). Prednú stranu medaily tvorí znak medzinárodnej organizácie IPA umiestnený centrálne. Zadnú stranu medaily tvorí v troch riadkoch umiestnený nápis ,,Slovenská sekcia IPA“ a v ľavej časti umiestnené štylizovaný slovenský znak. Pri dolnom okraji zadnej strany medaile je umiestnené evidenčné číslo.</w:t>
      </w:r>
    </w:p>
    <w:p w:rsidR="00C27DAC" w:rsidRDefault="00C27DAC" w:rsidP="00C27DAC">
      <w:pPr>
        <w:pStyle w:val="Odsekzoznamu"/>
        <w:numPr>
          <w:ilvl w:val="0"/>
          <w:numId w:val="21"/>
        </w:numPr>
        <w:spacing w:after="200" w:line="276"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Prevliečna</w:t>
      </w:r>
      <w:proofErr w:type="spellEnd"/>
      <w:r>
        <w:rPr>
          <w:rFonts w:ascii="Times New Roman" w:hAnsi="Times New Roman" w:cs="Times New Roman"/>
          <w:sz w:val="24"/>
          <w:szCs w:val="24"/>
        </w:rPr>
        <w:t xml:space="preserve"> stuha medaily je hodvábna – úprava </w:t>
      </w:r>
      <w:proofErr w:type="spellStart"/>
      <w:r>
        <w:rPr>
          <w:rFonts w:ascii="Times New Roman" w:hAnsi="Times New Roman" w:cs="Times New Roman"/>
          <w:sz w:val="24"/>
          <w:szCs w:val="24"/>
        </w:rPr>
        <w:t>Moiré</w:t>
      </w:r>
      <w:proofErr w:type="spellEnd"/>
      <w:r>
        <w:rPr>
          <w:rFonts w:ascii="Times New Roman" w:hAnsi="Times New Roman" w:cs="Times New Roman"/>
          <w:sz w:val="24"/>
          <w:szCs w:val="24"/>
        </w:rPr>
        <w:t>, rozmerov 38 mm x 55 mm, je zvislá, dolu zaostrená, pruhovaná s pruhmi v kombinácií modrej, červenej a žltej farby. Pruhy modrej, červenej, žltej, červenej a modrej farby sú na stuhe umiestnené v pomere 12-1-12-1-12. Hore na zadnej strane je umiestnený ihlicový pripínací mechanizmus.</w:t>
      </w:r>
    </w:p>
    <w:p w:rsidR="00C27DAC" w:rsidRDefault="00C27DAC" w:rsidP="00C27DAC">
      <w:pPr>
        <w:pStyle w:val="Odsekzoznamu"/>
        <w:numPr>
          <w:ilvl w:val="0"/>
          <w:numId w:val="2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Stužka medaily je hodvábna, rozmerov 38 mm x 11 mm, na prednej strane v strede je umiestnený znak medzinárodnej organizácie IPA v kruhovom poli, priemeru 10 mm, povrchová úprava zodpovedá príslušnému stupňu medaily, na rube je umiestnený ihlicový pripínací mechanizmus. Tvoria ju zhodné pruhy, ako na </w:t>
      </w:r>
      <w:proofErr w:type="spellStart"/>
      <w:r>
        <w:rPr>
          <w:rFonts w:ascii="Times New Roman" w:hAnsi="Times New Roman" w:cs="Times New Roman"/>
          <w:sz w:val="24"/>
          <w:szCs w:val="24"/>
        </w:rPr>
        <w:t>prevliečnej</w:t>
      </w:r>
      <w:proofErr w:type="spellEnd"/>
      <w:r>
        <w:rPr>
          <w:rFonts w:ascii="Times New Roman" w:hAnsi="Times New Roman" w:cs="Times New Roman"/>
          <w:sz w:val="24"/>
          <w:szCs w:val="24"/>
        </w:rPr>
        <w:t xml:space="preserve"> stuhe. Udeľuje sa v dvoch kusoch.</w:t>
      </w:r>
    </w:p>
    <w:p w:rsidR="00C27DAC" w:rsidRDefault="00C27DAC" w:rsidP="00C27DAC">
      <w:pPr>
        <w:pStyle w:val="Odsekzoznamu"/>
        <w:numPr>
          <w:ilvl w:val="0"/>
          <w:numId w:val="2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Zapichovaní odznak má podobu znaku medzinárodnej organizácie IPA v kruhovom poli, priemeru 10 mm, povrchová úprava zodpovedá príslušnému stupňu medaily. Na rube je umiestnené ihlica. Udeľuje sa v dvoch kusoch.</w:t>
      </w:r>
    </w:p>
    <w:p w:rsidR="00C27DAC" w:rsidRDefault="00C27DAC" w:rsidP="00C27DAC">
      <w:pPr>
        <w:ind w:left="426" w:hanging="426"/>
        <w:jc w:val="both"/>
        <w:rPr>
          <w:rFonts w:ascii="Times New Roman" w:hAnsi="Times New Roman" w:cs="Times New Roman"/>
          <w:sz w:val="24"/>
          <w:szCs w:val="24"/>
        </w:rPr>
      </w:pPr>
    </w:p>
    <w:p w:rsidR="00C27DAC" w:rsidRDefault="00C27DAC" w:rsidP="00C27DAC">
      <w:pPr>
        <w:jc w:val="center"/>
        <w:rPr>
          <w:rFonts w:ascii="Times New Roman" w:hAnsi="Times New Roman" w:cs="Times New Roman"/>
          <w:noProof/>
          <w:sz w:val="1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338"/>
        <w:gridCol w:w="1134"/>
        <w:gridCol w:w="3734"/>
      </w:tblGrid>
      <w:tr w:rsidR="00C27DAC" w:rsidTr="00C27DAC">
        <w:tc>
          <w:tcPr>
            <w:tcW w:w="9494" w:type="dxa"/>
            <w:gridSpan w:val="4"/>
            <w:hideMark/>
          </w:tcPr>
          <w:p w:rsidR="00C27DAC" w:rsidRDefault="00C27DAC">
            <w:pPr>
              <w:jc w:val="center"/>
              <w:rPr>
                <w:rFonts w:ascii="Times New Roman" w:hAnsi="Times New Roman" w:cs="Times New Roman"/>
                <w:sz w:val="14"/>
              </w:rPr>
            </w:pPr>
            <w:r>
              <w:rPr>
                <w:rFonts w:ascii="Times New Roman" w:hAnsi="Times New Roman" w:cs="Times New Roman"/>
                <w:noProof/>
                <w:sz w:val="14"/>
                <w:lang w:eastAsia="sk-SK"/>
              </w:rPr>
              <w:lastRenderedPageBreak/>
              <w:drawing>
                <wp:inline distT="0" distB="0" distL="0" distR="0">
                  <wp:extent cx="5402580" cy="7780020"/>
                  <wp:effectExtent l="0" t="0" r="7620" b="0"/>
                  <wp:docPr id="7" name="Obrázok 7" descr="Popis: C:\Users\Asus\Desktop\NK 2017\IPA_meda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Popis: C:\Users\Asus\Desktop\NK 2017\IPA_medail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2580" cy="7780020"/>
                          </a:xfrm>
                          <a:prstGeom prst="rect">
                            <a:avLst/>
                          </a:prstGeom>
                          <a:noFill/>
                          <a:ln>
                            <a:noFill/>
                          </a:ln>
                        </pic:spPr>
                      </pic:pic>
                    </a:graphicData>
                  </a:graphic>
                </wp:inline>
              </w:drawing>
            </w:r>
          </w:p>
        </w:tc>
      </w:tr>
      <w:tr w:rsidR="00C27DAC" w:rsidTr="00C27DAC">
        <w:trPr>
          <w:trHeight w:val="1020"/>
        </w:trPr>
        <w:tc>
          <w:tcPr>
            <w:tcW w:w="1023" w:type="dxa"/>
            <w:vAlign w:val="center"/>
            <w:hideMark/>
          </w:tcPr>
          <w:p w:rsidR="00C27DAC" w:rsidRDefault="00C27DAC">
            <w:pPr>
              <w:rPr>
                <w:rFonts w:ascii="Times New Roman" w:hAnsi="Times New Roman" w:cs="Times New Roman"/>
                <w:b/>
              </w:rPr>
            </w:pPr>
            <w:r>
              <w:rPr>
                <w:rFonts w:ascii="Times New Roman" w:hAnsi="Times New Roman" w:cs="Times New Roman"/>
                <w:b/>
              </w:rPr>
              <w:t>Averz:</w:t>
            </w:r>
          </w:p>
          <w:p w:rsidR="00C27DAC" w:rsidRDefault="00C27DAC">
            <w:pPr>
              <w:rPr>
                <w:rFonts w:ascii="Times New Roman" w:hAnsi="Times New Roman" w:cs="Times New Roman"/>
                <w:b/>
              </w:rPr>
            </w:pPr>
            <w:r>
              <w:rPr>
                <w:rFonts w:ascii="Times New Roman" w:hAnsi="Times New Roman" w:cs="Times New Roman"/>
                <w:b/>
              </w:rPr>
              <w:t>Reverz:</w:t>
            </w:r>
          </w:p>
          <w:p w:rsidR="00C27DAC" w:rsidRDefault="00C27DAC">
            <w:pPr>
              <w:spacing w:line="276" w:lineRule="auto"/>
              <w:rPr>
                <w:rFonts w:ascii="Times New Roman" w:hAnsi="Times New Roman" w:cs="Times New Roman"/>
              </w:rPr>
            </w:pPr>
            <w:r>
              <w:rPr>
                <w:rFonts w:ascii="Times New Roman" w:hAnsi="Times New Roman" w:cs="Times New Roman"/>
                <w:b/>
              </w:rPr>
              <w:t>Veľkosť:</w:t>
            </w:r>
          </w:p>
        </w:tc>
        <w:tc>
          <w:tcPr>
            <w:tcW w:w="3338" w:type="dxa"/>
            <w:vAlign w:val="center"/>
            <w:hideMark/>
          </w:tcPr>
          <w:p w:rsidR="00C27DAC" w:rsidRDefault="00C27DAC">
            <w:pPr>
              <w:rPr>
                <w:rFonts w:ascii="Times New Roman" w:hAnsi="Times New Roman" w:cs="Times New Roman"/>
              </w:rPr>
            </w:pPr>
            <w:r>
              <w:rPr>
                <w:rFonts w:ascii="Times New Roman" w:hAnsi="Times New Roman" w:cs="Times New Roman"/>
              </w:rPr>
              <w:t>podľa vyobrazenia (2D - reliéf)</w:t>
            </w:r>
          </w:p>
          <w:p w:rsidR="00C27DAC" w:rsidRDefault="00C27DAC">
            <w:pPr>
              <w:rPr>
                <w:rFonts w:ascii="Times New Roman" w:hAnsi="Times New Roman" w:cs="Times New Roman"/>
              </w:rPr>
            </w:pPr>
            <w:r>
              <w:rPr>
                <w:rFonts w:ascii="Times New Roman" w:hAnsi="Times New Roman" w:cs="Times New Roman"/>
              </w:rPr>
              <w:t>podľa vyobrazenia (2D - reliéf)</w:t>
            </w:r>
          </w:p>
          <w:p w:rsidR="00C27DAC" w:rsidRDefault="00C27DAC">
            <w:pPr>
              <w:spacing w:line="276" w:lineRule="auto"/>
              <w:rPr>
                <w:rFonts w:ascii="Times New Roman" w:hAnsi="Times New Roman" w:cs="Times New Roman"/>
                <w:sz w:val="14"/>
              </w:rPr>
            </w:pPr>
            <w:r>
              <w:rPr>
                <w:rFonts w:ascii="Times New Roman" w:hAnsi="Times New Roman" w:cs="Times New Roman"/>
              </w:rPr>
              <w:t>D 40 x 3 mm – kov medaile</w:t>
            </w:r>
          </w:p>
        </w:tc>
        <w:tc>
          <w:tcPr>
            <w:tcW w:w="1134" w:type="dxa"/>
            <w:vAlign w:val="center"/>
            <w:hideMark/>
          </w:tcPr>
          <w:p w:rsidR="00C27DAC" w:rsidRDefault="00C27DAC">
            <w:pPr>
              <w:rPr>
                <w:rFonts w:ascii="Times New Roman" w:hAnsi="Times New Roman" w:cs="Times New Roman"/>
                <w:b/>
              </w:rPr>
            </w:pPr>
            <w:r>
              <w:rPr>
                <w:rFonts w:ascii="Times New Roman" w:hAnsi="Times New Roman" w:cs="Times New Roman"/>
                <w:b/>
              </w:rPr>
              <w:t>Povrch:</w:t>
            </w:r>
          </w:p>
          <w:p w:rsidR="00C27DAC" w:rsidRDefault="00C27DAC">
            <w:pPr>
              <w:rPr>
                <w:rFonts w:ascii="Times New Roman" w:hAnsi="Times New Roman" w:cs="Times New Roman"/>
                <w:b/>
              </w:rPr>
            </w:pPr>
            <w:r>
              <w:rPr>
                <w:rFonts w:ascii="Times New Roman" w:hAnsi="Times New Roman" w:cs="Times New Roman"/>
                <w:b/>
              </w:rPr>
              <w:t>Stuha:</w:t>
            </w:r>
          </w:p>
          <w:p w:rsidR="00C27DAC" w:rsidRDefault="00C27DAC">
            <w:pPr>
              <w:spacing w:line="276" w:lineRule="auto"/>
              <w:rPr>
                <w:rFonts w:ascii="Times New Roman" w:hAnsi="Times New Roman" w:cs="Times New Roman"/>
              </w:rPr>
            </w:pPr>
            <w:r>
              <w:rPr>
                <w:rFonts w:ascii="Times New Roman" w:hAnsi="Times New Roman" w:cs="Times New Roman"/>
                <w:b/>
              </w:rPr>
              <w:t>Materiál:</w:t>
            </w:r>
          </w:p>
        </w:tc>
        <w:tc>
          <w:tcPr>
            <w:tcW w:w="3999" w:type="dxa"/>
            <w:vAlign w:val="center"/>
            <w:hideMark/>
          </w:tcPr>
          <w:p w:rsidR="00C27DAC" w:rsidRDefault="00C27DAC">
            <w:pPr>
              <w:rPr>
                <w:rFonts w:ascii="Times New Roman" w:hAnsi="Times New Roman" w:cs="Times New Roman"/>
              </w:rPr>
            </w:pPr>
            <w:r>
              <w:rPr>
                <w:rFonts w:ascii="Times New Roman" w:hAnsi="Times New Roman" w:cs="Times New Roman"/>
              </w:rPr>
              <w:t xml:space="preserve">galvanicky </w:t>
            </w:r>
            <w:proofErr w:type="spellStart"/>
            <w:r>
              <w:rPr>
                <w:rFonts w:ascii="Times New Roman" w:hAnsi="Times New Roman" w:cs="Times New Roman"/>
              </w:rPr>
              <w:t>pokovené</w:t>
            </w:r>
            <w:proofErr w:type="spellEnd"/>
            <w:r>
              <w:rPr>
                <w:rFonts w:ascii="Times New Roman" w:hAnsi="Times New Roman" w:cs="Times New Roman"/>
              </w:rPr>
              <w:t xml:space="preserve"> Au, </w:t>
            </w:r>
            <w:proofErr w:type="spellStart"/>
            <w:r>
              <w:rPr>
                <w:rFonts w:ascii="Times New Roman" w:hAnsi="Times New Roman" w:cs="Times New Roman"/>
              </w:rPr>
              <w:t>Ni,Cu</w:t>
            </w:r>
            <w:proofErr w:type="spellEnd"/>
            <w:r>
              <w:rPr>
                <w:rFonts w:ascii="Times New Roman" w:hAnsi="Times New Roman" w:cs="Times New Roman"/>
              </w:rPr>
              <w:t xml:space="preserve"> - patina</w:t>
            </w:r>
          </w:p>
          <w:p w:rsidR="00C27DAC" w:rsidRDefault="00C27DAC">
            <w:pPr>
              <w:rPr>
                <w:rFonts w:ascii="Times New Roman" w:hAnsi="Times New Roman" w:cs="Times New Roman"/>
              </w:rPr>
            </w:pPr>
            <w:r>
              <w:rPr>
                <w:rFonts w:ascii="Times New Roman" w:hAnsi="Times New Roman" w:cs="Times New Roman"/>
              </w:rPr>
              <w:t xml:space="preserve">hodváb – úprava </w:t>
            </w:r>
            <w:proofErr w:type="spellStart"/>
            <w:r>
              <w:rPr>
                <w:rFonts w:ascii="Times New Roman" w:hAnsi="Times New Roman" w:cs="Times New Roman"/>
              </w:rPr>
              <w:t>Moiré</w:t>
            </w:r>
            <w:proofErr w:type="spellEnd"/>
          </w:p>
          <w:p w:rsidR="00C27DAC" w:rsidRDefault="00C27DAC">
            <w:pPr>
              <w:spacing w:line="276" w:lineRule="auto"/>
              <w:rPr>
                <w:rFonts w:ascii="Times New Roman" w:hAnsi="Times New Roman" w:cs="Times New Roman"/>
                <w:sz w:val="14"/>
              </w:rPr>
            </w:pPr>
            <w:proofErr w:type="spellStart"/>
            <w:r>
              <w:rPr>
                <w:rFonts w:ascii="Times New Roman" w:hAnsi="Times New Roman" w:cs="Times New Roman"/>
              </w:rPr>
              <w:t>Tombak</w:t>
            </w:r>
            <w:proofErr w:type="spellEnd"/>
            <w:r>
              <w:rPr>
                <w:rFonts w:ascii="Times New Roman" w:hAnsi="Times New Roman" w:cs="Times New Roman"/>
              </w:rPr>
              <w:t xml:space="preserve"> (Cu85+Zn15)</w:t>
            </w:r>
          </w:p>
        </w:tc>
      </w:tr>
    </w:tbl>
    <w:p w:rsidR="00C27DAC" w:rsidRDefault="00C27DAC" w:rsidP="00C27DAC">
      <w:pPr>
        <w:jc w:val="center"/>
        <w:rPr>
          <w:rFonts w:ascii="Times New Roman" w:hAnsi="Times New Roman" w:cs="Times New Roman"/>
          <w:sz w:val="14"/>
        </w:rPr>
      </w:pPr>
    </w:p>
    <w:p w:rsidR="00C27DAC" w:rsidRPr="00A549C4" w:rsidRDefault="00C27DAC">
      <w:pPr>
        <w:rPr>
          <w:rFonts w:ascii="Times New Roman" w:hAnsi="Times New Roman" w:cs="Times New Roman"/>
          <w:sz w:val="24"/>
          <w:szCs w:val="24"/>
        </w:rPr>
      </w:pPr>
    </w:p>
    <w:sectPr w:rsidR="00C27DAC" w:rsidRPr="00A549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44" w:rsidRDefault="00327844" w:rsidP="00702A6F">
      <w:pPr>
        <w:spacing w:after="0" w:line="240" w:lineRule="auto"/>
      </w:pPr>
      <w:r>
        <w:separator/>
      </w:r>
    </w:p>
  </w:endnote>
  <w:endnote w:type="continuationSeparator" w:id="0">
    <w:p w:rsidR="00327844" w:rsidRDefault="00327844" w:rsidP="0070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Quattrocento">
    <w:altName w:val="MV Boli"/>
    <w:charset w:val="00"/>
    <w:family w:val="auto"/>
    <w:pitch w:val="variable"/>
    <w:sig w:usb0="00000003" w:usb1="0000000B"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44" w:rsidRDefault="00327844" w:rsidP="00702A6F">
      <w:pPr>
        <w:spacing w:after="0" w:line="240" w:lineRule="auto"/>
      </w:pPr>
      <w:r>
        <w:separator/>
      </w:r>
    </w:p>
  </w:footnote>
  <w:footnote w:type="continuationSeparator" w:id="0">
    <w:p w:rsidR="00327844" w:rsidRDefault="00327844" w:rsidP="00702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4FF"/>
    <w:multiLevelType w:val="hybridMultilevel"/>
    <w:tmpl w:val="6FFA4732"/>
    <w:lvl w:ilvl="0" w:tplc="EA543446">
      <w:start w:val="1"/>
      <w:numFmt w:val="decimal"/>
      <w:lvlText w:val="(%1)"/>
      <w:lvlJc w:val="left"/>
      <w:pPr>
        <w:ind w:left="1174" w:hanging="360"/>
      </w:pPr>
    </w:lvl>
    <w:lvl w:ilvl="1" w:tplc="041B0019">
      <w:start w:val="1"/>
      <w:numFmt w:val="lowerLetter"/>
      <w:lvlText w:val="%2."/>
      <w:lvlJc w:val="left"/>
      <w:pPr>
        <w:ind w:left="1894" w:hanging="360"/>
      </w:pPr>
    </w:lvl>
    <w:lvl w:ilvl="2" w:tplc="041B001B">
      <w:start w:val="1"/>
      <w:numFmt w:val="lowerRoman"/>
      <w:lvlText w:val="%3."/>
      <w:lvlJc w:val="right"/>
      <w:pPr>
        <w:ind w:left="2614" w:hanging="180"/>
      </w:pPr>
    </w:lvl>
    <w:lvl w:ilvl="3" w:tplc="041B000F">
      <w:start w:val="1"/>
      <w:numFmt w:val="decimal"/>
      <w:lvlText w:val="%4."/>
      <w:lvlJc w:val="left"/>
      <w:pPr>
        <w:ind w:left="3334" w:hanging="360"/>
      </w:pPr>
    </w:lvl>
    <w:lvl w:ilvl="4" w:tplc="041B0019">
      <w:start w:val="1"/>
      <w:numFmt w:val="lowerLetter"/>
      <w:lvlText w:val="%5."/>
      <w:lvlJc w:val="left"/>
      <w:pPr>
        <w:ind w:left="4054" w:hanging="360"/>
      </w:pPr>
    </w:lvl>
    <w:lvl w:ilvl="5" w:tplc="041B001B">
      <w:start w:val="1"/>
      <w:numFmt w:val="lowerRoman"/>
      <w:lvlText w:val="%6."/>
      <w:lvlJc w:val="right"/>
      <w:pPr>
        <w:ind w:left="4774" w:hanging="180"/>
      </w:pPr>
    </w:lvl>
    <w:lvl w:ilvl="6" w:tplc="041B000F">
      <w:start w:val="1"/>
      <w:numFmt w:val="decimal"/>
      <w:lvlText w:val="%7."/>
      <w:lvlJc w:val="left"/>
      <w:pPr>
        <w:ind w:left="5494" w:hanging="360"/>
      </w:pPr>
    </w:lvl>
    <w:lvl w:ilvl="7" w:tplc="041B0019">
      <w:start w:val="1"/>
      <w:numFmt w:val="lowerLetter"/>
      <w:lvlText w:val="%8."/>
      <w:lvlJc w:val="left"/>
      <w:pPr>
        <w:ind w:left="6214" w:hanging="360"/>
      </w:pPr>
    </w:lvl>
    <w:lvl w:ilvl="8" w:tplc="041B001B">
      <w:start w:val="1"/>
      <w:numFmt w:val="lowerRoman"/>
      <w:lvlText w:val="%9."/>
      <w:lvlJc w:val="right"/>
      <w:pPr>
        <w:ind w:left="6934" w:hanging="180"/>
      </w:pPr>
    </w:lvl>
  </w:abstractNum>
  <w:abstractNum w:abstractNumId="1">
    <w:nsid w:val="096934CB"/>
    <w:multiLevelType w:val="hybridMultilevel"/>
    <w:tmpl w:val="15C6D59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nsid w:val="0D4B32E5"/>
    <w:multiLevelType w:val="hybridMultilevel"/>
    <w:tmpl w:val="6AD84A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05C5719"/>
    <w:multiLevelType w:val="hybridMultilevel"/>
    <w:tmpl w:val="EBB2AAFA"/>
    <w:lvl w:ilvl="0" w:tplc="2DC8BBA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035B92"/>
    <w:multiLevelType w:val="hybridMultilevel"/>
    <w:tmpl w:val="ADDE9564"/>
    <w:lvl w:ilvl="0" w:tplc="A6A0B184">
      <w:start w:val="1"/>
      <w:numFmt w:val="decimal"/>
      <w:lvlText w:val="(%1)"/>
      <w:lvlJc w:val="left"/>
      <w:pPr>
        <w:ind w:left="814" w:hanging="360"/>
      </w:pPr>
    </w:lvl>
    <w:lvl w:ilvl="1" w:tplc="041B0019">
      <w:start w:val="1"/>
      <w:numFmt w:val="lowerLetter"/>
      <w:lvlText w:val="%2."/>
      <w:lvlJc w:val="left"/>
      <w:pPr>
        <w:ind w:left="1534" w:hanging="360"/>
      </w:pPr>
    </w:lvl>
    <w:lvl w:ilvl="2" w:tplc="041B001B">
      <w:start w:val="1"/>
      <w:numFmt w:val="lowerRoman"/>
      <w:lvlText w:val="%3."/>
      <w:lvlJc w:val="right"/>
      <w:pPr>
        <w:ind w:left="2254" w:hanging="180"/>
      </w:pPr>
    </w:lvl>
    <w:lvl w:ilvl="3" w:tplc="041B000F">
      <w:start w:val="1"/>
      <w:numFmt w:val="decimal"/>
      <w:lvlText w:val="%4."/>
      <w:lvlJc w:val="left"/>
      <w:pPr>
        <w:ind w:left="2974" w:hanging="360"/>
      </w:pPr>
    </w:lvl>
    <w:lvl w:ilvl="4" w:tplc="041B0019">
      <w:start w:val="1"/>
      <w:numFmt w:val="lowerLetter"/>
      <w:lvlText w:val="%5."/>
      <w:lvlJc w:val="left"/>
      <w:pPr>
        <w:ind w:left="3694" w:hanging="360"/>
      </w:pPr>
    </w:lvl>
    <w:lvl w:ilvl="5" w:tplc="041B001B">
      <w:start w:val="1"/>
      <w:numFmt w:val="lowerRoman"/>
      <w:lvlText w:val="%6."/>
      <w:lvlJc w:val="right"/>
      <w:pPr>
        <w:ind w:left="4414" w:hanging="180"/>
      </w:pPr>
    </w:lvl>
    <w:lvl w:ilvl="6" w:tplc="041B000F">
      <w:start w:val="1"/>
      <w:numFmt w:val="decimal"/>
      <w:lvlText w:val="%7."/>
      <w:lvlJc w:val="left"/>
      <w:pPr>
        <w:ind w:left="5134" w:hanging="360"/>
      </w:pPr>
    </w:lvl>
    <w:lvl w:ilvl="7" w:tplc="041B0019">
      <w:start w:val="1"/>
      <w:numFmt w:val="lowerLetter"/>
      <w:lvlText w:val="%8."/>
      <w:lvlJc w:val="left"/>
      <w:pPr>
        <w:ind w:left="5854" w:hanging="360"/>
      </w:pPr>
    </w:lvl>
    <w:lvl w:ilvl="8" w:tplc="041B001B">
      <w:start w:val="1"/>
      <w:numFmt w:val="lowerRoman"/>
      <w:lvlText w:val="%9."/>
      <w:lvlJc w:val="right"/>
      <w:pPr>
        <w:ind w:left="6574" w:hanging="180"/>
      </w:pPr>
    </w:lvl>
  </w:abstractNum>
  <w:abstractNum w:abstractNumId="5">
    <w:nsid w:val="11423A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EC6AB1"/>
    <w:multiLevelType w:val="hybridMultilevel"/>
    <w:tmpl w:val="B9AC9AA0"/>
    <w:lvl w:ilvl="0" w:tplc="6136D2B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2303A8"/>
    <w:multiLevelType w:val="hybridMultilevel"/>
    <w:tmpl w:val="290637A8"/>
    <w:lvl w:ilvl="0" w:tplc="EC762BC2">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6524192"/>
    <w:multiLevelType w:val="hybridMultilevel"/>
    <w:tmpl w:val="1C404828"/>
    <w:lvl w:ilvl="0" w:tplc="3730BA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FE224EE"/>
    <w:multiLevelType w:val="hybridMultilevel"/>
    <w:tmpl w:val="004831DA"/>
    <w:lvl w:ilvl="0" w:tplc="3C18D37E">
      <w:start w:val="13"/>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34380555"/>
    <w:multiLevelType w:val="hybridMultilevel"/>
    <w:tmpl w:val="C1D0C7EA"/>
    <w:lvl w:ilvl="0" w:tplc="E1CE5456">
      <w:start w:val="16"/>
      <w:numFmt w:val="upp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1">
    <w:nsid w:val="39926580"/>
    <w:multiLevelType w:val="hybridMultilevel"/>
    <w:tmpl w:val="66041330"/>
    <w:lvl w:ilvl="0" w:tplc="041B000F">
      <w:start w:val="8"/>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E04124"/>
    <w:multiLevelType w:val="hybridMultilevel"/>
    <w:tmpl w:val="72326D42"/>
    <w:lvl w:ilvl="0" w:tplc="EA543446">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3">
    <w:nsid w:val="43F14805"/>
    <w:multiLevelType w:val="hybridMultilevel"/>
    <w:tmpl w:val="72326D42"/>
    <w:lvl w:ilvl="0" w:tplc="EA543446">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4">
    <w:nsid w:val="494C3C9E"/>
    <w:multiLevelType w:val="hybridMultilevel"/>
    <w:tmpl w:val="DA34B082"/>
    <w:lvl w:ilvl="0" w:tplc="632C2C7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96B2971"/>
    <w:multiLevelType w:val="hybridMultilevel"/>
    <w:tmpl w:val="ADDE9564"/>
    <w:lvl w:ilvl="0" w:tplc="A6A0B184">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nsid w:val="67FA1D56"/>
    <w:multiLevelType w:val="hybridMultilevel"/>
    <w:tmpl w:val="02A618A0"/>
    <w:lvl w:ilvl="0" w:tplc="E3BC1F8E">
      <w:start w:val="1"/>
      <w:numFmt w:val="decimal"/>
      <w:lvlText w:val="%1."/>
      <w:lvlJc w:val="left"/>
      <w:pPr>
        <w:ind w:left="360" w:hanging="360"/>
      </w:pPr>
      <w:rPr>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6A1455B1"/>
    <w:multiLevelType w:val="hybridMultilevel"/>
    <w:tmpl w:val="CF3CE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ECC5F97"/>
    <w:multiLevelType w:val="hybridMultilevel"/>
    <w:tmpl w:val="107E0524"/>
    <w:lvl w:ilvl="0" w:tplc="FF3EBB8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7311270C"/>
    <w:multiLevelType w:val="hybridMultilevel"/>
    <w:tmpl w:val="85A6A92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736D794E"/>
    <w:multiLevelType w:val="hybridMultilevel"/>
    <w:tmpl w:val="6E7C0D92"/>
    <w:lvl w:ilvl="0" w:tplc="D1D221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10"/>
  </w:num>
  <w:num w:numId="5">
    <w:abstractNumId w:val="8"/>
  </w:num>
  <w:num w:numId="6">
    <w:abstractNumId w:val="14"/>
  </w:num>
  <w:num w:numId="7">
    <w:abstractNumId w:val="7"/>
  </w:num>
  <w:num w:numId="8">
    <w:abstractNumId w:val="3"/>
  </w:num>
  <w:num w:numId="9">
    <w:abstractNumId w:val="18"/>
  </w:num>
  <w:num w:numId="10">
    <w:abstractNumId w:val="5"/>
  </w:num>
  <w:num w:numId="11">
    <w:abstractNumId w:val="6"/>
  </w:num>
  <w:num w:numId="12">
    <w:abstractNumId w:val="19"/>
  </w:num>
  <w:num w:numId="13">
    <w:abstractNumId w:val="2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B9"/>
    <w:rsid w:val="00027E2A"/>
    <w:rsid w:val="000321AE"/>
    <w:rsid w:val="00060031"/>
    <w:rsid w:val="00071C3C"/>
    <w:rsid w:val="000A4289"/>
    <w:rsid w:val="000A6493"/>
    <w:rsid w:val="000C283F"/>
    <w:rsid w:val="000C7517"/>
    <w:rsid w:val="000D2E21"/>
    <w:rsid w:val="000F5A78"/>
    <w:rsid w:val="000F76E4"/>
    <w:rsid w:val="0012593E"/>
    <w:rsid w:val="001352A2"/>
    <w:rsid w:val="00144F4E"/>
    <w:rsid w:val="00146BA5"/>
    <w:rsid w:val="001474C6"/>
    <w:rsid w:val="00162F83"/>
    <w:rsid w:val="001754BC"/>
    <w:rsid w:val="001F271B"/>
    <w:rsid w:val="001F574A"/>
    <w:rsid w:val="00201855"/>
    <w:rsid w:val="002239ED"/>
    <w:rsid w:val="00225556"/>
    <w:rsid w:val="002641AB"/>
    <w:rsid w:val="00275858"/>
    <w:rsid w:val="00281126"/>
    <w:rsid w:val="00285A4B"/>
    <w:rsid w:val="002A68BD"/>
    <w:rsid w:val="002C393C"/>
    <w:rsid w:val="002E4BC5"/>
    <w:rsid w:val="003047C0"/>
    <w:rsid w:val="00307C12"/>
    <w:rsid w:val="0031044F"/>
    <w:rsid w:val="00314895"/>
    <w:rsid w:val="00327844"/>
    <w:rsid w:val="00361048"/>
    <w:rsid w:val="003823E2"/>
    <w:rsid w:val="003A7549"/>
    <w:rsid w:val="003B4802"/>
    <w:rsid w:val="003C3456"/>
    <w:rsid w:val="003E4BC1"/>
    <w:rsid w:val="003F7E98"/>
    <w:rsid w:val="00410B9A"/>
    <w:rsid w:val="00413CDF"/>
    <w:rsid w:val="00446C74"/>
    <w:rsid w:val="004557B8"/>
    <w:rsid w:val="00473AFF"/>
    <w:rsid w:val="00480CAB"/>
    <w:rsid w:val="00485596"/>
    <w:rsid w:val="004E3D5E"/>
    <w:rsid w:val="004E753F"/>
    <w:rsid w:val="0052745F"/>
    <w:rsid w:val="005324FA"/>
    <w:rsid w:val="00556FA4"/>
    <w:rsid w:val="005D00AD"/>
    <w:rsid w:val="005F0BA4"/>
    <w:rsid w:val="005F2F80"/>
    <w:rsid w:val="0060031F"/>
    <w:rsid w:val="0064338C"/>
    <w:rsid w:val="00643756"/>
    <w:rsid w:val="006F19F0"/>
    <w:rsid w:val="006F58B1"/>
    <w:rsid w:val="00702A6F"/>
    <w:rsid w:val="00746597"/>
    <w:rsid w:val="00786421"/>
    <w:rsid w:val="007864BE"/>
    <w:rsid w:val="007873E3"/>
    <w:rsid w:val="007A4D08"/>
    <w:rsid w:val="007C0F3C"/>
    <w:rsid w:val="008128D5"/>
    <w:rsid w:val="00817F54"/>
    <w:rsid w:val="00837CDE"/>
    <w:rsid w:val="00847C2F"/>
    <w:rsid w:val="008553B3"/>
    <w:rsid w:val="008578C9"/>
    <w:rsid w:val="008671D4"/>
    <w:rsid w:val="0089704F"/>
    <w:rsid w:val="008C7E44"/>
    <w:rsid w:val="00924D10"/>
    <w:rsid w:val="009319F7"/>
    <w:rsid w:val="00952280"/>
    <w:rsid w:val="009B5D14"/>
    <w:rsid w:val="009D4F08"/>
    <w:rsid w:val="009E4637"/>
    <w:rsid w:val="009E4DF4"/>
    <w:rsid w:val="00A0145F"/>
    <w:rsid w:val="00A17124"/>
    <w:rsid w:val="00A17963"/>
    <w:rsid w:val="00A549C4"/>
    <w:rsid w:val="00A656CF"/>
    <w:rsid w:val="00A755AC"/>
    <w:rsid w:val="00A828EE"/>
    <w:rsid w:val="00AB0868"/>
    <w:rsid w:val="00AB5236"/>
    <w:rsid w:val="00AD2B94"/>
    <w:rsid w:val="00AD2C5A"/>
    <w:rsid w:val="00B17431"/>
    <w:rsid w:val="00B64373"/>
    <w:rsid w:val="00BA3BF1"/>
    <w:rsid w:val="00C02287"/>
    <w:rsid w:val="00C26129"/>
    <w:rsid w:val="00C27DAC"/>
    <w:rsid w:val="00C34679"/>
    <w:rsid w:val="00C42ED5"/>
    <w:rsid w:val="00C4312C"/>
    <w:rsid w:val="00C54D8B"/>
    <w:rsid w:val="00C5513C"/>
    <w:rsid w:val="00C55E89"/>
    <w:rsid w:val="00C57B90"/>
    <w:rsid w:val="00CA4B95"/>
    <w:rsid w:val="00D30CE5"/>
    <w:rsid w:val="00D34114"/>
    <w:rsid w:val="00D872C5"/>
    <w:rsid w:val="00DE14A5"/>
    <w:rsid w:val="00E0430F"/>
    <w:rsid w:val="00E045C5"/>
    <w:rsid w:val="00E06EBD"/>
    <w:rsid w:val="00E14D2D"/>
    <w:rsid w:val="00E56168"/>
    <w:rsid w:val="00E56830"/>
    <w:rsid w:val="00E7309B"/>
    <w:rsid w:val="00E82370"/>
    <w:rsid w:val="00ED1EB9"/>
    <w:rsid w:val="00F33C00"/>
    <w:rsid w:val="00F3784F"/>
    <w:rsid w:val="00F55FCC"/>
    <w:rsid w:val="00F63955"/>
    <w:rsid w:val="00F725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1EB9"/>
    <w:pPr>
      <w:ind w:left="720"/>
      <w:contextualSpacing/>
    </w:pPr>
  </w:style>
  <w:style w:type="paragraph" w:styleId="Bezriadkovania">
    <w:name w:val="No Spacing"/>
    <w:uiPriority w:val="1"/>
    <w:qFormat/>
    <w:rsid w:val="00AD2C5A"/>
    <w:pPr>
      <w:spacing w:after="0" w:line="240" w:lineRule="auto"/>
    </w:pPr>
  </w:style>
  <w:style w:type="paragraph" w:styleId="Textbubliny">
    <w:name w:val="Balloon Text"/>
    <w:basedOn w:val="Normlny"/>
    <w:link w:val="TextbublinyChar"/>
    <w:uiPriority w:val="99"/>
    <w:semiHidden/>
    <w:unhideWhenUsed/>
    <w:rsid w:val="007C0F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F3C"/>
    <w:rPr>
      <w:rFonts w:ascii="Tahoma" w:hAnsi="Tahoma" w:cs="Tahoma"/>
      <w:sz w:val="16"/>
      <w:szCs w:val="16"/>
    </w:rPr>
  </w:style>
  <w:style w:type="paragraph" w:styleId="Hlavika">
    <w:name w:val="header"/>
    <w:basedOn w:val="Normlny"/>
    <w:link w:val="HlavikaChar"/>
    <w:uiPriority w:val="99"/>
    <w:unhideWhenUsed/>
    <w:rsid w:val="00702A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2A6F"/>
  </w:style>
  <w:style w:type="paragraph" w:styleId="Pta">
    <w:name w:val="footer"/>
    <w:basedOn w:val="Normlny"/>
    <w:link w:val="PtaChar"/>
    <w:uiPriority w:val="99"/>
    <w:unhideWhenUsed/>
    <w:rsid w:val="00702A6F"/>
    <w:pPr>
      <w:tabs>
        <w:tab w:val="center" w:pos="4536"/>
        <w:tab w:val="right" w:pos="9072"/>
      </w:tabs>
      <w:spacing w:after="0" w:line="240" w:lineRule="auto"/>
    </w:pPr>
  </w:style>
  <w:style w:type="character" w:customStyle="1" w:styleId="PtaChar">
    <w:name w:val="Päta Char"/>
    <w:basedOn w:val="Predvolenpsmoodseku"/>
    <w:link w:val="Pta"/>
    <w:uiPriority w:val="99"/>
    <w:rsid w:val="00702A6F"/>
  </w:style>
  <w:style w:type="paragraph" w:customStyle="1" w:styleId="Default">
    <w:name w:val="Default"/>
    <w:rsid w:val="00847C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032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lny"/>
    <w:uiPriority w:val="40"/>
    <w:qFormat/>
    <w:rsid w:val="002641AB"/>
    <w:pPr>
      <w:tabs>
        <w:tab w:val="decimal" w:pos="360"/>
      </w:tabs>
      <w:spacing w:after="200" w:line="276" w:lineRule="auto"/>
    </w:pPr>
    <w:rPr>
      <w:rFonts w:eastAsiaTheme="minorEastAsia"/>
    </w:rPr>
  </w:style>
  <w:style w:type="character" w:styleId="Jemnzvraznenie">
    <w:name w:val="Subtle Emphasis"/>
    <w:basedOn w:val="Predvolenpsmoodseku"/>
    <w:uiPriority w:val="19"/>
    <w:qFormat/>
    <w:rsid w:val="002641AB"/>
    <w:rPr>
      <w:rFonts w:eastAsiaTheme="minorEastAsia" w:cstheme="minorBidi"/>
      <w:bCs w:val="0"/>
      <w:i/>
      <w:iCs/>
      <w:color w:val="808080" w:themeColor="text1" w:themeTint="7F"/>
      <w:szCs w:val="22"/>
      <w:lang w:val="sk-SK"/>
    </w:rPr>
  </w:style>
  <w:style w:type="table" w:styleId="Strednpodfarbenie2zvraznenie5">
    <w:name w:val="Medium Shading 2 Accent 5"/>
    <w:basedOn w:val="Normlnatabuka"/>
    <w:uiPriority w:val="64"/>
    <w:rsid w:val="002641A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textovprepojenie">
    <w:name w:val="Hyperlink"/>
    <w:basedOn w:val="Predvolenpsmoodseku"/>
    <w:uiPriority w:val="99"/>
    <w:semiHidden/>
    <w:unhideWhenUsed/>
    <w:rsid w:val="00C27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1EB9"/>
    <w:pPr>
      <w:ind w:left="720"/>
      <w:contextualSpacing/>
    </w:pPr>
  </w:style>
  <w:style w:type="paragraph" w:styleId="Bezriadkovania">
    <w:name w:val="No Spacing"/>
    <w:uiPriority w:val="1"/>
    <w:qFormat/>
    <w:rsid w:val="00AD2C5A"/>
    <w:pPr>
      <w:spacing w:after="0" w:line="240" w:lineRule="auto"/>
    </w:pPr>
  </w:style>
  <w:style w:type="paragraph" w:styleId="Textbubliny">
    <w:name w:val="Balloon Text"/>
    <w:basedOn w:val="Normlny"/>
    <w:link w:val="TextbublinyChar"/>
    <w:uiPriority w:val="99"/>
    <w:semiHidden/>
    <w:unhideWhenUsed/>
    <w:rsid w:val="007C0F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F3C"/>
    <w:rPr>
      <w:rFonts w:ascii="Tahoma" w:hAnsi="Tahoma" w:cs="Tahoma"/>
      <w:sz w:val="16"/>
      <w:szCs w:val="16"/>
    </w:rPr>
  </w:style>
  <w:style w:type="paragraph" w:styleId="Hlavika">
    <w:name w:val="header"/>
    <w:basedOn w:val="Normlny"/>
    <w:link w:val="HlavikaChar"/>
    <w:uiPriority w:val="99"/>
    <w:unhideWhenUsed/>
    <w:rsid w:val="00702A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2A6F"/>
  </w:style>
  <w:style w:type="paragraph" w:styleId="Pta">
    <w:name w:val="footer"/>
    <w:basedOn w:val="Normlny"/>
    <w:link w:val="PtaChar"/>
    <w:uiPriority w:val="99"/>
    <w:unhideWhenUsed/>
    <w:rsid w:val="00702A6F"/>
    <w:pPr>
      <w:tabs>
        <w:tab w:val="center" w:pos="4536"/>
        <w:tab w:val="right" w:pos="9072"/>
      </w:tabs>
      <w:spacing w:after="0" w:line="240" w:lineRule="auto"/>
    </w:pPr>
  </w:style>
  <w:style w:type="character" w:customStyle="1" w:styleId="PtaChar">
    <w:name w:val="Päta Char"/>
    <w:basedOn w:val="Predvolenpsmoodseku"/>
    <w:link w:val="Pta"/>
    <w:uiPriority w:val="99"/>
    <w:rsid w:val="00702A6F"/>
  </w:style>
  <w:style w:type="paragraph" w:customStyle="1" w:styleId="Default">
    <w:name w:val="Default"/>
    <w:rsid w:val="00847C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032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lny"/>
    <w:uiPriority w:val="40"/>
    <w:qFormat/>
    <w:rsid w:val="002641AB"/>
    <w:pPr>
      <w:tabs>
        <w:tab w:val="decimal" w:pos="360"/>
      </w:tabs>
      <w:spacing w:after="200" w:line="276" w:lineRule="auto"/>
    </w:pPr>
    <w:rPr>
      <w:rFonts w:eastAsiaTheme="minorEastAsia"/>
    </w:rPr>
  </w:style>
  <w:style w:type="character" w:styleId="Jemnzvraznenie">
    <w:name w:val="Subtle Emphasis"/>
    <w:basedOn w:val="Predvolenpsmoodseku"/>
    <w:uiPriority w:val="19"/>
    <w:qFormat/>
    <w:rsid w:val="002641AB"/>
    <w:rPr>
      <w:rFonts w:eastAsiaTheme="minorEastAsia" w:cstheme="minorBidi"/>
      <w:bCs w:val="0"/>
      <w:i/>
      <w:iCs/>
      <w:color w:val="808080" w:themeColor="text1" w:themeTint="7F"/>
      <w:szCs w:val="22"/>
      <w:lang w:val="sk-SK"/>
    </w:rPr>
  </w:style>
  <w:style w:type="table" w:styleId="Strednpodfarbenie2zvraznenie5">
    <w:name w:val="Medium Shading 2 Accent 5"/>
    <w:basedOn w:val="Normlnatabuka"/>
    <w:uiPriority w:val="64"/>
    <w:rsid w:val="002641A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textovprepojenie">
    <w:name w:val="Hyperlink"/>
    <w:basedOn w:val="Predvolenpsmoodseku"/>
    <w:uiPriority w:val="99"/>
    <w:semiHidden/>
    <w:unhideWhenUsed/>
    <w:rsid w:val="00C27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784">
      <w:bodyDiv w:val="1"/>
      <w:marLeft w:val="0"/>
      <w:marRight w:val="0"/>
      <w:marTop w:val="0"/>
      <w:marBottom w:val="0"/>
      <w:divBdr>
        <w:top w:val="none" w:sz="0" w:space="0" w:color="auto"/>
        <w:left w:val="none" w:sz="0" w:space="0" w:color="auto"/>
        <w:bottom w:val="none" w:sz="0" w:space="0" w:color="auto"/>
        <w:right w:val="none" w:sz="0" w:space="0" w:color="auto"/>
      </w:divBdr>
    </w:div>
    <w:div w:id="1274749431">
      <w:bodyDiv w:val="1"/>
      <w:marLeft w:val="0"/>
      <w:marRight w:val="0"/>
      <w:marTop w:val="0"/>
      <w:marBottom w:val="0"/>
      <w:divBdr>
        <w:top w:val="none" w:sz="0" w:space="0" w:color="auto"/>
        <w:left w:val="none" w:sz="0" w:space="0" w:color="auto"/>
        <w:bottom w:val="none" w:sz="0" w:space="0" w:color="auto"/>
        <w:right w:val="none" w:sz="0" w:space="0" w:color="auto"/>
      </w:divBdr>
    </w:div>
    <w:div w:id="15273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ipa-trnava.sk/index.php?option=com_content&amp;view=article&amp;id=196:mirovi-a-milanovi-udelili-ocenenie-arthura-troopa&amp;catid=1:uvod" TargetMode="External"/><Relationship Id="rId26" Type="http://schemas.openxmlformats.org/officeDocument/2006/relationships/hyperlink" Target="http://www.ipa-trnava.sk/index.php?option=com_content&amp;view=article&amp;id=196:mirovi-a-milanovi-udelili-ocenenie-arthura-troopa&amp;catid=1:uvod" TargetMode="External"/><Relationship Id="rId3" Type="http://schemas.openxmlformats.org/officeDocument/2006/relationships/styles" Target="styles.xml"/><Relationship Id="rId21" Type="http://schemas.openxmlformats.org/officeDocument/2006/relationships/hyperlink" Target="http://www.ipa-trnava.sk/index.php?option=com_content&amp;view=article&amp;id=196:mirovi-a-milanovi-udelili-ocenenie-arthura-troopa&amp;catid=1:uvod"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ipa-trnava.sk/index.php?option=com_content&amp;view=article&amp;id=196:mirovi-a-milanovi-udelili-ocenenie-arthura-troopa&amp;catid=1:uvod" TargetMode="External"/><Relationship Id="rId25" Type="http://schemas.openxmlformats.org/officeDocument/2006/relationships/hyperlink" Target="http://www.ipa-trnava.sk/index.php?option=com_content&amp;view=article&amp;id=196:mirovi-a-milanovi-udelili-ocenenie-arthura-troopa&amp;catid=1:uvod" TargetMode="External"/><Relationship Id="rId2" Type="http://schemas.openxmlformats.org/officeDocument/2006/relationships/numbering" Target="numbering.xml"/><Relationship Id="rId16" Type="http://schemas.openxmlformats.org/officeDocument/2006/relationships/hyperlink" Target="http://www.ipa-trnava.sk/index.php?option=com_content&amp;view=article&amp;id=196:mirovi-a-milanovi-udelili-ocenenie-arthura-troopa&amp;catid=1:uvod" TargetMode="External"/><Relationship Id="rId20" Type="http://schemas.openxmlformats.org/officeDocument/2006/relationships/hyperlink" Target="http://www.ipa-trnava.sk/index.php?option=com_content&amp;view=article&amp;id=196:mirovi-a-milanovi-udelili-ocenenie-arthura-troopa&amp;catid=1:uvod"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Pracovn__h_rok_programu_Microsoft_Excel1.xlsx"/><Relationship Id="rId24" Type="http://schemas.openxmlformats.org/officeDocument/2006/relationships/hyperlink" Target="http://www.ipa-trnava.sk/index.php?option=com_content&amp;view=article&amp;id=196:mirovi-a-milanovi-udelili-ocenenie-arthura-troopa&amp;catid=1:uvod" TargetMode="External"/><Relationship Id="rId5" Type="http://schemas.openxmlformats.org/officeDocument/2006/relationships/settings" Target="settings.xml"/><Relationship Id="rId15" Type="http://schemas.openxmlformats.org/officeDocument/2006/relationships/hyperlink" Target="http://www.ipa-trnava.sk/index.php?option=com_content&amp;view=article&amp;id=196:mirovi-a-milanovi-udelili-ocenenie-arthura-troopa&amp;catid=1:uvod" TargetMode="External"/><Relationship Id="rId23" Type="http://schemas.openxmlformats.org/officeDocument/2006/relationships/hyperlink" Target="http://www.ipa-trnava.sk/index.php?option=com_content&amp;view=article&amp;id=196:mirovi-a-milanovi-udelili-ocenenie-arthura-troopa&amp;catid=1:uvod" TargetMode="External"/><Relationship Id="rId28"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hyperlink" Target="http://www.ipa-trnava.sk/index.php?option=com_content&amp;view=article&amp;id=196:mirovi-a-milanovi-udelili-ocenenie-arthura-troopa&amp;catid=1:uvo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yperlink" Target="http://www.ipa-trnava.sk/index.php?option=com_content&amp;view=article&amp;id=196:mirovi-a-milanovi-udelili-ocenenie-arthura-troopa&amp;catid=1:uvod" TargetMode="External"/><Relationship Id="rId27" Type="http://schemas.openxmlformats.org/officeDocument/2006/relationships/hyperlink" Target="http://www.ipa-trnava.sk/index.php?option=com_content&amp;view=article&amp;id=196:mirovi-a-milanovi-udelili-ocenenie-arthura-troopa&amp;catid=1:uvod" TargetMode="External"/><Relationship Id="rId3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83E9-E116-49D5-9752-0843297D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10077</Words>
  <Characters>57443</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c:creator>
  <cp:lastModifiedBy>veduci</cp:lastModifiedBy>
  <cp:revision>5</cp:revision>
  <dcterms:created xsi:type="dcterms:W3CDTF">2017-12-13T07:04:00Z</dcterms:created>
  <dcterms:modified xsi:type="dcterms:W3CDTF">2017-12-24T09:59:00Z</dcterms:modified>
</cp:coreProperties>
</file>