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81" w:rsidRDefault="00676C81" w:rsidP="0067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76C81" w:rsidRDefault="00676C81" w:rsidP="0067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242C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 16. zasadnutia Výkonného prezídia Slovenskej sekcie IPA </w:t>
      </w:r>
    </w:p>
    <w:p w:rsidR="00676C81" w:rsidRDefault="002242CA" w:rsidP="0067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konaného </w:t>
      </w:r>
      <w:r w:rsidR="00676C81">
        <w:rPr>
          <w:rFonts w:ascii="Times New Roman" w:hAnsi="Times New Roman" w:cs="Times New Roman"/>
          <w:b/>
          <w:sz w:val="28"/>
          <w:szCs w:val="28"/>
        </w:rPr>
        <w:t xml:space="preserve">dňa 21. </w:t>
      </w:r>
      <w:r>
        <w:rPr>
          <w:rFonts w:ascii="Times New Roman" w:hAnsi="Times New Roman" w:cs="Times New Roman"/>
          <w:b/>
          <w:sz w:val="28"/>
          <w:szCs w:val="28"/>
        </w:rPr>
        <w:t>marca</w:t>
      </w:r>
      <w:r w:rsidR="00676C81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81" w:rsidRDefault="00676C81" w:rsidP="00224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sa kvôli bezpečnostnej situácii v Slovenskej republike (COVID-19) konalo formou videokonferencie.</w:t>
      </w:r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Miloslav Ivica, Boženka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Neprítomný: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Miňo</w:t>
      </w:r>
      <w:proofErr w:type="spellEnd"/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(prezident)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Zvolanie mimoriadneho Národného kongresu Slovenskej sekcie IPA</w:t>
      </w:r>
      <w:r w:rsidR="00094422">
        <w:rPr>
          <w:rFonts w:ascii="Times New Roman" w:hAnsi="Times New Roman" w:cs="Times New Roman"/>
          <w:sz w:val="24"/>
          <w:szCs w:val="24"/>
        </w:rPr>
        <w:t xml:space="preserve"> (prezident)</w:t>
      </w:r>
    </w:p>
    <w:p w:rsidR="00E2335B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pre vedúcich územných úradovní o mimoriadnom stave Slovenskej sekcie IPA</w:t>
      </w:r>
      <w:r w:rsidR="0009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81" w:rsidRDefault="00E2335B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súčasnom finančnom stave Slovenskej sekcie IPA</w:t>
      </w:r>
      <w:r w:rsidR="00FA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preložení termínu konania 2. svetových hier IPA v Čiernej Hore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stretnutí mládeže IYG 2020 v auguste 2020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9E68B2" w:rsidRDefault="00235E4A" w:rsidP="00235E4A">
      <w:pPr>
        <w:pStyle w:val="Odsekzoznamu"/>
        <w:numPr>
          <w:ilvl w:val="0"/>
          <w:numId w:val="2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68B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68B2">
        <w:rPr>
          <w:rFonts w:ascii="Times New Roman" w:hAnsi="Times New Roman" w:cs="Times New Roman"/>
          <w:sz w:val="24"/>
          <w:szCs w:val="24"/>
        </w:rPr>
        <w:t>rnet</w:t>
      </w:r>
      <w:r>
        <w:rPr>
          <w:rFonts w:ascii="Times New Roman" w:hAnsi="Times New Roman" w:cs="Times New Roman"/>
          <w:sz w:val="24"/>
          <w:szCs w:val="24"/>
        </w:rPr>
        <w:t>ová stránka</w:t>
      </w:r>
    </w:p>
    <w:p w:rsidR="00235E4A" w:rsidRDefault="00235E4A" w:rsidP="00235E4A">
      <w:pPr>
        <w:pStyle w:val="Odsekzoznamu"/>
        <w:numPr>
          <w:ilvl w:val="0"/>
          <w:numId w:val="2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 kancelárie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235E4A" w:rsidRDefault="00235E4A" w:rsidP="0023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4A" w:rsidRDefault="00235E4A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1.</w:t>
      </w:r>
      <w:r>
        <w:rPr>
          <w:rFonts w:ascii="Times New Roman" w:hAnsi="Times New Roman" w:cs="Times New Roman"/>
          <w:sz w:val="24"/>
          <w:szCs w:val="24"/>
        </w:rPr>
        <w:tab/>
      </w:r>
      <w:r w:rsidRPr="00235E4A">
        <w:rPr>
          <w:rFonts w:ascii="Times New Roman" w:hAnsi="Times New Roman" w:cs="Times New Roman"/>
          <w:sz w:val="24"/>
          <w:szCs w:val="24"/>
        </w:rPr>
        <w:t>Rokovanie 16. zasadnutia Výkonného prezídia Slovenskej sekcie IPA</w:t>
      </w:r>
      <w:r>
        <w:rPr>
          <w:rFonts w:ascii="Times New Roman" w:hAnsi="Times New Roman" w:cs="Times New Roman"/>
          <w:sz w:val="24"/>
          <w:szCs w:val="24"/>
        </w:rPr>
        <w:t xml:space="preserve"> (ďalej len „výkonné prezídium“) otvoril prezident Slovenskej sekcie IPA (ďalej len „prezident“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pozdravil všetkých prihlásených a oboznámil ich s programom rokovania.</w:t>
      </w:r>
    </w:p>
    <w:p w:rsidR="00235E4A" w:rsidRDefault="00235E4A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35E4A" w:rsidRDefault="00235E4A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2.</w:t>
      </w:r>
      <w:r>
        <w:rPr>
          <w:rFonts w:ascii="Times New Roman" w:hAnsi="Times New Roman" w:cs="Times New Roman"/>
          <w:sz w:val="24"/>
          <w:szCs w:val="24"/>
        </w:rPr>
        <w:tab/>
        <w:t xml:space="preserve">Po vzájomnej dohode všetkých prihlásených bol na deň 09. 05. 2020 stanovený  termín zvolania mimoriadneho Národného kongresu Slovenskej sekcie IPA. </w:t>
      </w:r>
      <w:r w:rsidR="00E2335B">
        <w:rPr>
          <w:rFonts w:ascii="Times New Roman" w:hAnsi="Times New Roman" w:cs="Times New Roman"/>
          <w:sz w:val="24"/>
          <w:szCs w:val="24"/>
        </w:rPr>
        <w:t>Ako m</w:t>
      </w:r>
      <w:r>
        <w:rPr>
          <w:rFonts w:ascii="Times New Roman" w:hAnsi="Times New Roman" w:cs="Times New Roman"/>
          <w:sz w:val="24"/>
          <w:szCs w:val="24"/>
        </w:rPr>
        <w:t xml:space="preserve">iesto konania bolo určené </w:t>
      </w:r>
      <w:r w:rsidR="00E2335B">
        <w:rPr>
          <w:rFonts w:ascii="Times New Roman" w:hAnsi="Times New Roman" w:cs="Times New Roman"/>
          <w:sz w:val="24"/>
          <w:szCs w:val="24"/>
        </w:rPr>
        <w:t>Bratislava. Prezident rozpošle pozvánku všetkým územným úradovniam Slovenskej sekcie IPA.</w:t>
      </w:r>
    </w:p>
    <w:p w:rsidR="00E2335B" w:rsidRDefault="00E2335B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>K bodu 3.</w:t>
      </w:r>
      <w:r w:rsidRPr="00E2335B">
        <w:rPr>
          <w:rFonts w:ascii="Times New Roman" w:hAnsi="Times New Roman" w:cs="Times New Roman"/>
          <w:sz w:val="24"/>
          <w:szCs w:val="24"/>
        </w:rPr>
        <w:tab/>
        <w:t xml:space="preserve">Bola spracovaná informácia pre vedúcich územných úradovní </w:t>
      </w:r>
      <w:r>
        <w:rPr>
          <w:rFonts w:ascii="Times New Roman" w:hAnsi="Times New Roman" w:cs="Times New Roman"/>
          <w:sz w:val="24"/>
          <w:szCs w:val="24"/>
        </w:rPr>
        <w:t>Slovenskej sekcie IPA</w:t>
      </w:r>
      <w:r w:rsidRPr="00E2335B">
        <w:rPr>
          <w:rFonts w:ascii="Times New Roman" w:hAnsi="Times New Roman" w:cs="Times New Roman"/>
          <w:sz w:val="24"/>
          <w:szCs w:val="24"/>
        </w:rPr>
        <w:t xml:space="preserve"> o mimoriadnom stave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E2335B">
        <w:rPr>
          <w:rFonts w:ascii="Times New Roman" w:hAnsi="Times New Roman" w:cs="Times New Roman"/>
          <w:sz w:val="24"/>
          <w:szCs w:val="24"/>
        </w:rPr>
        <w:t>Slovenskej sekcie IPA</w:t>
      </w:r>
      <w:r>
        <w:rPr>
          <w:rFonts w:ascii="Times New Roman" w:hAnsi="Times New Roman" w:cs="Times New Roman"/>
          <w:sz w:val="24"/>
          <w:szCs w:val="24"/>
        </w:rPr>
        <w:t>, ktorú zašle v </w:t>
      </w:r>
      <w:r w:rsidR="00C820EC">
        <w:rPr>
          <w:rFonts w:ascii="Times New Roman" w:hAnsi="Times New Roman" w:cs="Times New Roman"/>
          <w:sz w:val="24"/>
          <w:szCs w:val="24"/>
        </w:rPr>
        <w:t>13</w:t>
      </w:r>
      <w:r w:rsidRPr="002242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týždni</w:t>
      </w:r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prezident všetkým územným úradovniam Slovenskej sekcie IPA.</w:t>
      </w: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4.</w:t>
      </w:r>
      <w:r>
        <w:rPr>
          <w:rFonts w:ascii="Times New Roman" w:hAnsi="Times New Roman" w:cs="Times New Roman"/>
          <w:sz w:val="24"/>
          <w:szCs w:val="24"/>
        </w:rPr>
        <w:tab/>
        <w:t>Na účte Slovenskej sekcie IPA je k 23. 03. 2020 celkom 53.490,17 €, v pokladni 420,- € a na sociálnom účte 66,19 €.</w:t>
      </w: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5.</w:t>
      </w:r>
      <w:r>
        <w:rPr>
          <w:rFonts w:ascii="Times New Roman" w:hAnsi="Times New Roman" w:cs="Times New Roman"/>
          <w:sz w:val="24"/>
          <w:szCs w:val="24"/>
        </w:rPr>
        <w:tab/>
        <w:t>2. Svetové hry IPA boli preložené na rok 2021.</w:t>
      </w: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6.</w:t>
      </w:r>
      <w:r>
        <w:rPr>
          <w:rFonts w:ascii="Times New Roman" w:hAnsi="Times New Roman" w:cs="Times New Roman"/>
          <w:sz w:val="24"/>
          <w:szCs w:val="24"/>
        </w:rPr>
        <w:tab/>
        <w:t>Na stretnutí mládeže IYG 2020, ktoré sa má konať v auguste 2020 sa ešte stále pracuje. Zabezpečuje sa naplnenie stanoveného programu.</w:t>
      </w: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7.</w:t>
      </w:r>
      <w:r>
        <w:rPr>
          <w:rFonts w:ascii="Times New Roman" w:hAnsi="Times New Roman" w:cs="Times New Roman"/>
          <w:sz w:val="24"/>
          <w:szCs w:val="24"/>
        </w:rPr>
        <w:tab/>
        <w:t xml:space="preserve">Šesť členov výkonného prezídia </w:t>
      </w:r>
      <w:r w:rsidR="00295DA9">
        <w:rPr>
          <w:rFonts w:ascii="Times New Roman" w:hAnsi="Times New Roman" w:cs="Times New Roman"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 xml:space="preserve">súhlasilo so spustením novej internetovej stránky Slovenskej sekcie IPA a schválilo vyplatenie odmeny za jej </w:t>
      </w:r>
      <w:r w:rsidR="00295DA9">
        <w:rPr>
          <w:rFonts w:ascii="Times New Roman" w:hAnsi="Times New Roman" w:cs="Times New Roman"/>
          <w:sz w:val="24"/>
          <w:szCs w:val="24"/>
        </w:rPr>
        <w:t xml:space="preserve">vytvorenie a dlhodobé prevádzkovanie v sume do 1.000,- €. Prezident </w:t>
      </w:r>
      <w:r w:rsidR="00295DA9">
        <w:rPr>
          <w:rFonts w:ascii="Times New Roman" w:hAnsi="Times New Roman" w:cs="Times New Roman"/>
          <w:sz w:val="24"/>
          <w:szCs w:val="24"/>
        </w:rPr>
        <w:lastRenderedPageBreak/>
        <w:t xml:space="preserve">zabezpečí neodkladné vyplatenie faktúry </w:t>
      </w:r>
      <w:r w:rsidR="004411E6" w:rsidRPr="008778AF">
        <w:rPr>
          <w:rFonts w:ascii="Times New Roman" w:hAnsi="Times New Roman" w:cs="Times New Roman"/>
          <w:sz w:val="24"/>
          <w:szCs w:val="24"/>
        </w:rPr>
        <w:t>(dohody o vykonaní práce)</w:t>
      </w:r>
      <w:r w:rsidR="004411E6">
        <w:rPr>
          <w:rFonts w:ascii="Times New Roman" w:hAnsi="Times New Roman" w:cs="Times New Roman"/>
          <w:sz w:val="24"/>
          <w:szCs w:val="24"/>
        </w:rPr>
        <w:t xml:space="preserve"> </w:t>
      </w:r>
      <w:r w:rsidR="00295DA9">
        <w:rPr>
          <w:rFonts w:ascii="Times New Roman" w:hAnsi="Times New Roman" w:cs="Times New Roman"/>
          <w:sz w:val="24"/>
          <w:szCs w:val="24"/>
        </w:rPr>
        <w:t xml:space="preserve">po jej </w:t>
      </w:r>
      <w:bookmarkStart w:id="0" w:name="_GoBack"/>
      <w:bookmarkEnd w:id="0"/>
      <w:r w:rsidR="00295DA9">
        <w:rPr>
          <w:rFonts w:ascii="Times New Roman" w:hAnsi="Times New Roman" w:cs="Times New Roman"/>
          <w:sz w:val="24"/>
          <w:szCs w:val="24"/>
        </w:rPr>
        <w:t>pre</w:t>
      </w:r>
      <w:r w:rsidR="004411E6">
        <w:rPr>
          <w:rFonts w:ascii="Times New Roman" w:hAnsi="Times New Roman" w:cs="Times New Roman"/>
          <w:sz w:val="24"/>
          <w:szCs w:val="24"/>
        </w:rPr>
        <w:t>d</w:t>
      </w:r>
      <w:r w:rsidR="00295DA9">
        <w:rPr>
          <w:rFonts w:ascii="Times New Roman" w:hAnsi="Times New Roman" w:cs="Times New Roman"/>
          <w:sz w:val="24"/>
          <w:szCs w:val="24"/>
        </w:rPr>
        <w:t>ložení.</w:t>
      </w: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uplynulých  dňoch došlo k zvýšeniu nájmu za prenájom priestorov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Pajštúnskej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ulici v Bratislave z pôvodných 457,- € na 500,- €. Výkonné prezídium </w:t>
      </w:r>
      <w:r w:rsidR="00D31C7B">
        <w:rPr>
          <w:rFonts w:ascii="Times New Roman" w:hAnsi="Times New Roman" w:cs="Times New Roman"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1C7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hlasí </w:t>
      </w:r>
      <w:r w:rsidR="00D31C7B">
        <w:rPr>
          <w:rFonts w:ascii="Times New Roman" w:hAnsi="Times New Roman" w:cs="Times New Roman"/>
          <w:sz w:val="24"/>
          <w:szCs w:val="24"/>
        </w:rPr>
        <w:t>a ukladá prezidentovi podpísať zvýšenie nájmu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8.</w:t>
      </w:r>
      <w:r>
        <w:rPr>
          <w:rFonts w:ascii="Times New Roman" w:hAnsi="Times New Roman" w:cs="Times New Roman"/>
          <w:sz w:val="24"/>
          <w:szCs w:val="24"/>
        </w:rPr>
        <w:tab/>
        <w:t>Prezident poďakoval prihláseným členom výkonného prezídia a rokovanie 16. zasadnutia výkonného prezídia ukončil.</w:t>
      </w: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95DA9" w:rsidRPr="00E2335B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  <w:r w:rsidR="004411E6">
        <w:rPr>
          <w:rFonts w:ascii="Times New Roman" w:hAnsi="Times New Roman" w:cs="Times New Roman"/>
          <w:sz w:val="24"/>
          <w:szCs w:val="24"/>
        </w:rPr>
        <w:t xml:space="preserve">   Peter </w:t>
      </w:r>
      <w:proofErr w:type="spellStart"/>
      <w:r w:rsidR="004411E6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4411E6">
        <w:rPr>
          <w:rFonts w:ascii="Times New Roman" w:hAnsi="Times New Roman" w:cs="Times New Roman"/>
          <w:sz w:val="24"/>
          <w:szCs w:val="24"/>
        </w:rPr>
        <w:t xml:space="preserve"> – asistent generálneho sekretára</w:t>
      </w:r>
    </w:p>
    <w:p w:rsidR="00E2335B" w:rsidRPr="00235E4A" w:rsidRDefault="00E2335B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F0813" w:rsidRDefault="004F0813" w:rsidP="00676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676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676C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FC1"/>
    <w:multiLevelType w:val="hybridMultilevel"/>
    <w:tmpl w:val="5636C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2EF"/>
    <w:multiLevelType w:val="hybridMultilevel"/>
    <w:tmpl w:val="F8601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48C9"/>
    <w:multiLevelType w:val="hybridMultilevel"/>
    <w:tmpl w:val="01264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F3556E"/>
    <w:multiLevelType w:val="hybridMultilevel"/>
    <w:tmpl w:val="F8601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1"/>
    <w:rsid w:val="00094422"/>
    <w:rsid w:val="002242CA"/>
    <w:rsid w:val="00235E4A"/>
    <w:rsid w:val="00295DA9"/>
    <w:rsid w:val="004411E6"/>
    <w:rsid w:val="004F0813"/>
    <w:rsid w:val="00676C81"/>
    <w:rsid w:val="008778AF"/>
    <w:rsid w:val="008E3CD4"/>
    <w:rsid w:val="009E68B2"/>
    <w:rsid w:val="00C820EC"/>
    <w:rsid w:val="00D31C7B"/>
    <w:rsid w:val="00E2335B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C8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C8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7</cp:revision>
  <dcterms:created xsi:type="dcterms:W3CDTF">2020-03-21T08:37:00Z</dcterms:created>
  <dcterms:modified xsi:type="dcterms:W3CDTF">2020-03-24T05:49:00Z</dcterms:modified>
</cp:coreProperties>
</file>