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96" w:type="dxa"/>
        <w:tblInd w:w="108" w:type="dxa"/>
        <w:tblLayout w:type="fixed"/>
        <w:tblLook w:val="01E0"/>
      </w:tblPr>
      <w:tblGrid>
        <w:gridCol w:w="2555"/>
        <w:gridCol w:w="7141"/>
      </w:tblGrid>
      <w:tr w:rsidR="001A4601" w:rsidTr="001A4601">
        <w:trPr>
          <w:trHeight w:val="1272"/>
        </w:trPr>
        <w:tc>
          <w:tcPr>
            <w:tcW w:w="2552" w:type="dxa"/>
            <w:hideMark/>
          </w:tcPr>
          <w:p w:rsidR="001A4601" w:rsidRDefault="001A4601">
            <w:pPr>
              <w:spacing w:after="0"/>
              <w:rPr>
                <w:lang w:eastAsia="en-US" w:bidi="en-US"/>
              </w:rPr>
            </w:pPr>
            <w:r>
              <w:rPr>
                <w:noProof/>
              </w:rPr>
              <w:drawing>
                <wp:inline distT="0" distB="0" distL="0" distR="0">
                  <wp:extent cx="1377950" cy="1289050"/>
                  <wp:effectExtent l="19050" t="0" r="0" b="0"/>
                  <wp:docPr id="1" name="Obrázok 2" descr="Popis: Popis: http://www.ipa-slovakia.sk/images/img0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" descr="Popis: Popis: http://www.ipa-slovakia.sk/images/img0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2" w:type="dxa"/>
          </w:tcPr>
          <w:p w:rsidR="001A4601" w:rsidRDefault="001A4601">
            <w:pPr>
              <w:pStyle w:val="Hlavika"/>
              <w:tabs>
                <w:tab w:val="left" w:pos="8085"/>
              </w:tabs>
              <w:spacing w:line="276" w:lineRule="auto"/>
              <w:rPr>
                <w:b/>
                <w:i/>
                <w:noProof/>
                <w:color w:val="000000"/>
                <w:sz w:val="32"/>
                <w:szCs w:val="32"/>
                <w:lang w:val="sk-SK"/>
              </w:rPr>
            </w:pPr>
          </w:p>
          <w:p w:rsidR="001A4601" w:rsidRDefault="001A4601">
            <w:pPr>
              <w:pStyle w:val="Hlavika"/>
              <w:tabs>
                <w:tab w:val="left" w:pos="8085"/>
              </w:tabs>
              <w:spacing w:line="276" w:lineRule="auto"/>
              <w:rPr>
                <w:b/>
                <w:i/>
                <w:caps/>
                <w:sz w:val="32"/>
                <w:szCs w:val="32"/>
                <w:lang w:val="sk-SK"/>
              </w:rPr>
            </w:pPr>
            <w:r>
              <w:rPr>
                <w:b/>
                <w:i/>
                <w:noProof/>
                <w:color w:val="000000"/>
                <w:sz w:val="32"/>
                <w:szCs w:val="32"/>
                <w:lang w:val="sk-SK"/>
              </w:rPr>
              <w:t>Územná úradovňa Poprad Slovenskej sekcie IPA</w:t>
            </w:r>
          </w:p>
          <w:p w:rsidR="001A4601" w:rsidRDefault="001A4601">
            <w:pPr>
              <w:pStyle w:val="Zkladntext2"/>
              <w:spacing w:before="0" w:after="0" w:line="276" w:lineRule="auto"/>
              <w:jc w:val="center"/>
              <w:rPr>
                <w:i/>
                <w:lang w:val="sk-SK"/>
              </w:rPr>
            </w:pPr>
            <w:r>
              <w:rPr>
                <w:i/>
                <w:lang w:val="sk-SK"/>
              </w:rPr>
              <w:t>OR PZ ul. Alžbetina č. 714/5, 058 01 Poprad</w:t>
            </w:r>
          </w:p>
          <w:p w:rsidR="001A4601" w:rsidRDefault="001A4601">
            <w:pPr>
              <w:pStyle w:val="Zkladntext2"/>
              <w:spacing w:before="0" w:after="0" w:line="276" w:lineRule="auto"/>
              <w:jc w:val="center"/>
              <w:rPr>
                <w:rStyle w:val="Siln"/>
                <w:noProof/>
              </w:rPr>
            </w:pPr>
            <w:r>
              <w:rPr>
                <w:i/>
                <w:noProof/>
                <w:lang w:val="sk-SK"/>
              </w:rPr>
              <w:t xml:space="preserve">e-mail: </w:t>
            </w:r>
            <w:hyperlink r:id="rId5" w:history="1">
              <w:r>
                <w:rPr>
                  <w:rStyle w:val="Hypertextovprepojenie"/>
                  <w:i/>
                  <w:noProof/>
                  <w:lang w:val="sk-SK"/>
                </w:rPr>
                <w:t>petersuchy.pp@gmail.com</w:t>
              </w:r>
            </w:hyperlink>
            <w:r>
              <w:rPr>
                <w:rStyle w:val="Siln"/>
                <w:i/>
                <w:noProof/>
              </w:rPr>
              <w:t xml:space="preserve">   </w:t>
            </w:r>
          </w:p>
          <w:p w:rsidR="001A4601" w:rsidRDefault="001A4601">
            <w:pPr>
              <w:pStyle w:val="Zkladntext2"/>
              <w:spacing w:before="0" w:after="0" w:line="276" w:lineRule="auto"/>
              <w:jc w:val="center"/>
              <w:rPr>
                <w:sz w:val="20"/>
              </w:rPr>
            </w:pPr>
            <w:r>
              <w:rPr>
                <w:rStyle w:val="Siln"/>
                <w:i/>
                <w:noProof/>
              </w:rPr>
              <w:t>m</w:t>
            </w:r>
            <w:r>
              <w:rPr>
                <w:rStyle w:val="Siln"/>
                <w:i/>
                <w:noProof/>
                <w:lang w:val="sk-SK"/>
              </w:rPr>
              <w:t>obile phone: +421944927 277</w:t>
            </w:r>
          </w:p>
        </w:tc>
      </w:tr>
    </w:tbl>
    <w:p w:rsidR="001A4601" w:rsidRDefault="001A4601" w:rsidP="001A4601">
      <w:pPr>
        <w:pStyle w:val="Hlavika"/>
        <w:pBdr>
          <w:bottom w:val="single" w:sz="12" w:space="1" w:color="auto"/>
        </w:pBdr>
        <w:spacing w:line="276" w:lineRule="auto"/>
        <w:rPr>
          <w:bCs/>
          <w:i/>
          <w:noProof/>
          <w:sz w:val="20"/>
          <w:lang w:val="sk-SK"/>
        </w:rPr>
      </w:pPr>
    </w:p>
    <w:p w:rsidR="001A4601" w:rsidRDefault="001A4601" w:rsidP="001A4601">
      <w:pPr>
        <w:pStyle w:val="Hlavika"/>
        <w:spacing w:line="276" w:lineRule="auto"/>
        <w:rPr>
          <w:bCs/>
          <w:i/>
          <w:noProof/>
          <w:sz w:val="20"/>
          <w:lang w:val="sk-SK"/>
        </w:rPr>
      </w:pPr>
      <w:r>
        <w:rPr>
          <w:bCs/>
          <w:i/>
          <w:noProof/>
          <w:sz w:val="20"/>
          <w:lang w:val="sk-SK"/>
        </w:rPr>
        <w:tab/>
      </w:r>
    </w:p>
    <w:p w:rsidR="001A4601" w:rsidRDefault="001A4601" w:rsidP="001A4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50505"/>
          <w:sz w:val="24"/>
          <w:szCs w:val="24"/>
        </w:rPr>
        <w:t xml:space="preserve">                                                                                                           v Poprade </w:t>
      </w:r>
      <w:r w:rsidR="00DC6D40">
        <w:rPr>
          <w:rFonts w:ascii="Times New Roman" w:eastAsia="Times New Roman" w:hAnsi="Times New Roman" w:cs="Times New Roman"/>
          <w:i/>
          <w:color w:val="05050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color w:val="050505"/>
          <w:sz w:val="24"/>
          <w:szCs w:val="24"/>
        </w:rPr>
        <w:t>0.</w:t>
      </w:r>
      <w:r w:rsidR="00DC6D40">
        <w:rPr>
          <w:rFonts w:ascii="Times New Roman" w:eastAsia="Times New Roman" w:hAnsi="Times New Roman" w:cs="Times New Roman"/>
          <w:i/>
          <w:color w:val="05050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color w:val="050505"/>
          <w:sz w:val="24"/>
          <w:szCs w:val="24"/>
        </w:rPr>
        <w:t>1.202</w:t>
      </w:r>
      <w:r w:rsidR="00DC6D40">
        <w:rPr>
          <w:rFonts w:ascii="Times New Roman" w:eastAsia="Times New Roman" w:hAnsi="Times New Roman" w:cs="Times New Roman"/>
          <w:i/>
          <w:color w:val="050505"/>
          <w:sz w:val="24"/>
          <w:szCs w:val="24"/>
        </w:rPr>
        <w:t>4</w:t>
      </w:r>
    </w:p>
    <w:p w:rsidR="001A4601" w:rsidRDefault="001A4601" w:rsidP="001A4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50505"/>
          <w:sz w:val="24"/>
          <w:szCs w:val="24"/>
        </w:rPr>
      </w:pPr>
    </w:p>
    <w:p w:rsidR="001A4601" w:rsidRDefault="001A4601" w:rsidP="001A460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Správa z účasti na medzinárodnej IPA konferencii k problematike bezpečnosti cestnej premávky v </w:t>
      </w:r>
      <w:proofErr w:type="spellStart"/>
      <w:r>
        <w:rPr>
          <w:rFonts w:ascii="Times New Roman" w:hAnsi="Times New Roman" w:cs="Times New Roman"/>
          <w:b/>
          <w:bCs/>
          <w:i/>
          <w:sz w:val="32"/>
          <w:szCs w:val="32"/>
        </w:rPr>
        <w:t>Nowom</w:t>
      </w:r>
      <w:proofErr w:type="spellEnd"/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32"/>
          <w:szCs w:val="32"/>
        </w:rPr>
        <w:t>Saczi</w:t>
      </w:r>
      <w:proofErr w:type="spellEnd"/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dňa 16.11.2023.</w:t>
      </w:r>
    </w:p>
    <w:p w:rsidR="001A4601" w:rsidRDefault="001A4601" w:rsidP="001A460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A4601" w:rsidRDefault="001A4601" w:rsidP="00960C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960C5D">
        <w:rPr>
          <w:rFonts w:ascii="Times New Roman" w:hAnsi="Times New Roman" w:cs="Times New Roman"/>
          <w:i/>
          <w:sz w:val="24"/>
          <w:szCs w:val="24"/>
        </w:rPr>
        <w:t>Konferencia s názvom „Výzvy pre bezpečnosť cestnej premávky – právne a sociálne aspekty“ bola zaradená do osláv Svetového dňa pamiatky obetí dopravných nehôd pod záštitou ministerstva dopravy</w:t>
      </w:r>
      <w:r w:rsidR="00EE56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0C5D">
        <w:rPr>
          <w:rFonts w:ascii="Times New Roman" w:hAnsi="Times New Roman" w:cs="Times New Roman"/>
          <w:i/>
          <w:sz w:val="24"/>
          <w:szCs w:val="24"/>
        </w:rPr>
        <w:t>a zdravotníctva Poľskej republiky. Túto konferenciu sprevádzala výstava pripravená nadáciou Vyrastaj s nami s</w:t>
      </w:r>
      <w:r w:rsidR="00EE5615">
        <w:rPr>
          <w:rFonts w:ascii="Times New Roman" w:hAnsi="Times New Roman" w:cs="Times New Roman"/>
          <w:i/>
          <w:sz w:val="24"/>
          <w:szCs w:val="24"/>
        </w:rPr>
        <w:t> </w:t>
      </w:r>
      <w:r w:rsidR="00960C5D">
        <w:rPr>
          <w:rFonts w:ascii="Times New Roman" w:hAnsi="Times New Roman" w:cs="Times New Roman"/>
          <w:i/>
          <w:sz w:val="24"/>
          <w:szCs w:val="24"/>
        </w:rPr>
        <w:t>názvom</w:t>
      </w:r>
      <w:r w:rsidR="00EE56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0C5D">
        <w:rPr>
          <w:rFonts w:ascii="Times New Roman" w:hAnsi="Times New Roman" w:cs="Times New Roman"/>
          <w:i/>
          <w:sz w:val="24"/>
          <w:szCs w:val="24"/>
        </w:rPr>
        <w:t xml:space="preserve">“Pre teba zomrel policajt, hasič vojak a pre mňa zomrel môj otec“. Ide o ďalšiu iniciatívu nadácie, ktorá sa stará o deti, ktorých rodičia zomreli alebo sa zranili pri výkone služby. </w:t>
      </w:r>
    </w:p>
    <w:p w:rsidR="00EE5615" w:rsidRDefault="00EE5615" w:rsidP="00EE5615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Cieľom konferencie bolo zvýšiť povedomie o bezpečnosti na cestách, vymeniť si skúsenosti, diskutovať o aktuálnych problémoch v tejto oblasti a pokúsiť sa naznačiť nové smery konania na elimináciu hrozieb a zvyšovanie bezpečnosti cestnej premávky na cestách. </w:t>
      </w:r>
    </w:p>
    <w:p w:rsidR="00EE5615" w:rsidRDefault="00EE5615" w:rsidP="00EE5615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Medzi </w:t>
      </w:r>
      <w:r w:rsidR="00AD03F0">
        <w:rPr>
          <w:rFonts w:ascii="Times New Roman" w:hAnsi="Times New Roman" w:cs="Times New Roman"/>
          <w:i/>
          <w:sz w:val="24"/>
          <w:szCs w:val="24"/>
        </w:rPr>
        <w:t xml:space="preserve">siedmimi </w:t>
      </w:r>
      <w:r>
        <w:rPr>
          <w:rFonts w:ascii="Times New Roman" w:hAnsi="Times New Roman" w:cs="Times New Roman"/>
          <w:i/>
          <w:sz w:val="24"/>
          <w:szCs w:val="24"/>
        </w:rPr>
        <w:t xml:space="preserve">prednášajúcimi, ktorí vystúpili na konferencii so svojím príspevkom bol aj náš člen Územnej úradovne Poprad Slovenskej sekcie IPA riaditeľ odboru Poriadkovej polície pri Okresnom riaditeľstve PZ v Poprade mjr. Ing. Róbert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Hermel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Ďalším zahraničným hosťom a prednášajúcim bol </w:t>
      </w:r>
      <w:r w:rsidR="00AD03F0">
        <w:rPr>
          <w:rFonts w:ascii="Times New Roman" w:hAnsi="Times New Roman" w:cs="Times New Roman"/>
          <w:i/>
          <w:sz w:val="24"/>
          <w:szCs w:val="24"/>
        </w:rPr>
        <w:t xml:space="preserve">Rafael </w:t>
      </w:r>
      <w:proofErr w:type="spellStart"/>
      <w:r w:rsidR="00AD03F0">
        <w:rPr>
          <w:rFonts w:ascii="Times New Roman" w:hAnsi="Times New Roman" w:cs="Times New Roman"/>
          <w:i/>
          <w:sz w:val="24"/>
          <w:szCs w:val="24"/>
        </w:rPr>
        <w:t>Ruiz</w:t>
      </w:r>
      <w:proofErr w:type="spellEnd"/>
      <w:r w:rsidR="00AD03F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3F0">
        <w:rPr>
          <w:rFonts w:ascii="Times New Roman" w:hAnsi="Times New Roman" w:cs="Times New Roman"/>
          <w:i/>
          <w:sz w:val="24"/>
          <w:szCs w:val="24"/>
        </w:rPr>
        <w:t>Estapa</w:t>
      </w:r>
      <w:proofErr w:type="spellEnd"/>
      <w:r w:rsidR="00AD03F0">
        <w:rPr>
          <w:rFonts w:ascii="Times New Roman" w:hAnsi="Times New Roman" w:cs="Times New Roman"/>
          <w:i/>
          <w:sz w:val="24"/>
          <w:szCs w:val="24"/>
        </w:rPr>
        <w:t xml:space="preserve"> zo Španielskej </w:t>
      </w:r>
      <w:proofErr w:type="spellStart"/>
      <w:r w:rsidR="00AD03F0">
        <w:rPr>
          <w:rFonts w:ascii="Times New Roman" w:hAnsi="Times New Roman" w:cs="Times New Roman"/>
          <w:i/>
          <w:sz w:val="24"/>
          <w:szCs w:val="24"/>
        </w:rPr>
        <w:t>Cordoby</w:t>
      </w:r>
      <w:proofErr w:type="spellEnd"/>
      <w:r w:rsidR="00AD03F0">
        <w:rPr>
          <w:rFonts w:ascii="Times New Roman" w:hAnsi="Times New Roman" w:cs="Times New Roman"/>
          <w:i/>
          <w:sz w:val="24"/>
          <w:szCs w:val="24"/>
        </w:rPr>
        <w:t xml:space="preserve">, ktorý je zároveň prezidentom Asociácie pedagógov bezpečnosti na cestách AIPSEV. </w:t>
      </w:r>
    </w:p>
    <w:p w:rsidR="00AD03F0" w:rsidRDefault="00AD03F0" w:rsidP="00EE5615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Konferencia bola zorganizovaná na vysokej spoločenskej a odbornej úrovni. Zúčastnili sa na nej špičky a najvyšší predstavitelia miestnej a regionálnej Polície, samosprávy, mesta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Nowy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Sacz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Krakova a zástupcovia odbornej verejnosti, združení a nadácií.</w:t>
      </w:r>
    </w:p>
    <w:p w:rsidR="00AD03F0" w:rsidRDefault="00AD03F0" w:rsidP="00AD03F0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Touto cestou chcem poďakovať vedeniu OR PZ v Poprade a mjr. Ing. R</w:t>
      </w:r>
      <w:r w:rsidR="00DC6D40">
        <w:rPr>
          <w:rFonts w:ascii="Times New Roman" w:hAnsi="Times New Roman" w:cs="Times New Roman"/>
          <w:i/>
          <w:sz w:val="24"/>
          <w:szCs w:val="24"/>
        </w:rPr>
        <w:t>ó</w:t>
      </w:r>
      <w:r>
        <w:rPr>
          <w:rFonts w:ascii="Times New Roman" w:hAnsi="Times New Roman" w:cs="Times New Roman"/>
          <w:i/>
          <w:sz w:val="24"/>
          <w:szCs w:val="24"/>
        </w:rPr>
        <w:t xml:space="preserve">bertovi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Hermelovi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za jeho účasť na konferencii, odborne pripravený príspevok</w:t>
      </w:r>
      <w:r w:rsidR="0074126D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ktorý predniesol v perfektnom Poľskom jazyku, čím všetkých prítomných príjemne prekvapil. </w:t>
      </w:r>
      <w:r w:rsidR="0074126D">
        <w:rPr>
          <w:rFonts w:ascii="Times New Roman" w:hAnsi="Times New Roman" w:cs="Times New Roman"/>
          <w:i/>
          <w:sz w:val="24"/>
          <w:szCs w:val="24"/>
        </w:rPr>
        <w:t xml:space="preserve">Ďakujem vedeniu IPA </w:t>
      </w:r>
      <w:proofErr w:type="spellStart"/>
      <w:r w:rsidR="0074126D">
        <w:rPr>
          <w:rFonts w:ascii="Times New Roman" w:hAnsi="Times New Roman" w:cs="Times New Roman"/>
          <w:i/>
          <w:sz w:val="24"/>
          <w:szCs w:val="24"/>
        </w:rPr>
        <w:t>Nowý</w:t>
      </w:r>
      <w:proofErr w:type="spellEnd"/>
      <w:r w:rsidR="0074126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4126D">
        <w:rPr>
          <w:rFonts w:ascii="Times New Roman" w:hAnsi="Times New Roman" w:cs="Times New Roman"/>
          <w:i/>
          <w:sz w:val="24"/>
          <w:szCs w:val="24"/>
        </w:rPr>
        <w:t>Sacz</w:t>
      </w:r>
      <w:proofErr w:type="spellEnd"/>
      <w:r w:rsidR="0074126D">
        <w:rPr>
          <w:rFonts w:ascii="Times New Roman" w:hAnsi="Times New Roman" w:cs="Times New Roman"/>
          <w:i/>
          <w:sz w:val="24"/>
          <w:szCs w:val="24"/>
        </w:rPr>
        <w:t xml:space="preserve"> za pozvanie a už teraz sa teším na našu ďalšiu medzinárodnú spoluprácu.</w:t>
      </w:r>
    </w:p>
    <w:p w:rsidR="003F6FEF" w:rsidRDefault="003F6FEF" w:rsidP="00AD03F0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Originálnu správu s množstvom fotografií si môžete pozrieť na uvedenej stránke.</w:t>
      </w:r>
    </w:p>
    <w:p w:rsidR="003F6FEF" w:rsidRDefault="003F6FEF" w:rsidP="00AD03F0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6FEF" w:rsidRDefault="003F6FEF" w:rsidP="00AD03F0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6" w:history="1">
        <w:r w:rsidRPr="00125D4C">
          <w:rPr>
            <w:rStyle w:val="Hypertextovprepojenie"/>
            <w:rFonts w:ascii="Times New Roman" w:hAnsi="Times New Roman" w:cs="Times New Roman"/>
            <w:i/>
            <w:sz w:val="24"/>
            <w:szCs w:val="24"/>
          </w:rPr>
          <w:t>https://ipanowysacz.pl/2023/12/wyzwania-dla-bezpieczenstwa-ruchu-drogowego-aspekty-prawne-i-spoleczne-konferencja-naukowa/</w:t>
        </w:r>
      </w:hyperlink>
    </w:p>
    <w:p w:rsidR="00AD03F0" w:rsidRDefault="00AD03F0" w:rsidP="003F6F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A4601" w:rsidRDefault="001A4601" w:rsidP="001A460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A4601" w:rsidRDefault="001A4601" w:rsidP="001A4601">
      <w:pPr>
        <w:spacing w:after="0"/>
        <w:ind w:firstLine="708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                                                               </w:t>
      </w:r>
      <w:r w:rsidR="00C40FD2">
        <w:rPr>
          <w:rFonts w:ascii="Times New Roman" w:eastAsia="Calibri" w:hAnsi="Times New Roman"/>
          <w:i/>
          <w:sz w:val="24"/>
          <w:szCs w:val="24"/>
        </w:rPr>
        <w:t xml:space="preserve">   </w:t>
      </w:r>
      <w:r>
        <w:rPr>
          <w:rFonts w:ascii="Times New Roman" w:eastAsia="Calibri" w:hAnsi="Times New Roman"/>
          <w:i/>
          <w:sz w:val="24"/>
          <w:szCs w:val="24"/>
        </w:rPr>
        <w:t xml:space="preserve"> Mgr. Peter  Suchý </w:t>
      </w:r>
    </w:p>
    <w:p w:rsidR="001A4601" w:rsidRDefault="001A4601" w:rsidP="001A4601">
      <w:pPr>
        <w:spacing w:after="0"/>
        <w:ind w:firstLine="708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                                                   vedúci Územnej úradovne Poprad</w:t>
      </w:r>
    </w:p>
    <w:p w:rsidR="001A4601" w:rsidRDefault="001A4601" w:rsidP="001A4601">
      <w:pPr>
        <w:spacing w:after="0"/>
        <w:ind w:firstLine="708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                                                               Slovenskej sekcie IPA</w:t>
      </w:r>
    </w:p>
    <w:p w:rsidR="00000000" w:rsidRDefault="00DC6D40"/>
    <w:p w:rsidR="001F6D21" w:rsidRDefault="001F6D21"/>
    <w:p w:rsidR="001F6D21" w:rsidRDefault="001F6D21"/>
    <w:p w:rsidR="003F6FEF" w:rsidRDefault="003F6FEF" w:rsidP="003F6FEF">
      <w:pPr>
        <w:jc w:val="center"/>
      </w:pPr>
      <w:r>
        <w:rPr>
          <w:noProof/>
        </w:rPr>
        <w:drawing>
          <wp:inline distT="0" distB="0" distL="0" distR="0">
            <wp:extent cx="4709856" cy="4176000"/>
            <wp:effectExtent l="19050" t="0" r="0" b="0"/>
            <wp:docPr id="3" name="Obrázok 2" descr="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9856" cy="4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FEF" w:rsidRDefault="003F6FEF" w:rsidP="003F6FEF">
      <w:pPr>
        <w:jc w:val="center"/>
      </w:pPr>
    </w:p>
    <w:p w:rsidR="003F6FEF" w:rsidRDefault="003F6FEF" w:rsidP="003F6FEF">
      <w:pPr>
        <w:jc w:val="center"/>
      </w:pPr>
      <w:r>
        <w:rPr>
          <w:noProof/>
        </w:rPr>
        <w:drawing>
          <wp:inline distT="0" distB="0" distL="0" distR="0">
            <wp:extent cx="4760357" cy="3132000"/>
            <wp:effectExtent l="19050" t="0" r="2143" b="0"/>
            <wp:docPr id="4" name="Obrázok 3" descr="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357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1" w:rsidRDefault="001F6D21" w:rsidP="003F6FEF">
      <w:pPr>
        <w:jc w:val="center"/>
      </w:pPr>
    </w:p>
    <w:p w:rsidR="001F6D21" w:rsidRDefault="001F6D21" w:rsidP="003F6FEF">
      <w:pPr>
        <w:jc w:val="center"/>
      </w:pPr>
    </w:p>
    <w:p w:rsidR="001F6D21" w:rsidRDefault="001F6D21" w:rsidP="003F6FEF">
      <w:pPr>
        <w:jc w:val="center"/>
      </w:pPr>
    </w:p>
    <w:p w:rsidR="001F6D21" w:rsidRDefault="001F6D21" w:rsidP="003F6FEF">
      <w:pPr>
        <w:jc w:val="center"/>
      </w:pPr>
    </w:p>
    <w:p w:rsidR="003F6FEF" w:rsidRDefault="003F6FEF" w:rsidP="003F6FEF">
      <w:pPr>
        <w:jc w:val="center"/>
      </w:pPr>
      <w:r>
        <w:rPr>
          <w:noProof/>
        </w:rPr>
        <w:drawing>
          <wp:inline distT="0" distB="0" distL="0" distR="0">
            <wp:extent cx="4935857" cy="3240000"/>
            <wp:effectExtent l="19050" t="0" r="0" b="0"/>
            <wp:docPr id="5" name="Obrázok 4" descr="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585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1" w:rsidRDefault="001F6D21" w:rsidP="001F6D2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1F6D21">
        <w:rPr>
          <w:rFonts w:ascii="Times New Roman" w:hAnsi="Times New Roman" w:cs="Times New Roman"/>
          <w:i/>
          <w:sz w:val="24"/>
          <w:szCs w:val="24"/>
        </w:rPr>
        <w:t>mjr.</w:t>
      </w:r>
      <w:r w:rsidR="00DC6D40">
        <w:rPr>
          <w:rFonts w:ascii="Times New Roman" w:hAnsi="Times New Roman" w:cs="Times New Roman"/>
          <w:i/>
          <w:sz w:val="24"/>
          <w:szCs w:val="24"/>
        </w:rPr>
        <w:t xml:space="preserve"> I</w:t>
      </w:r>
      <w:r w:rsidRPr="001F6D21">
        <w:rPr>
          <w:rFonts w:ascii="Times New Roman" w:hAnsi="Times New Roman" w:cs="Times New Roman"/>
          <w:i/>
          <w:sz w:val="24"/>
          <w:szCs w:val="24"/>
        </w:rPr>
        <w:t xml:space="preserve">ng. Róbert </w:t>
      </w:r>
      <w:proofErr w:type="spellStart"/>
      <w:r w:rsidRPr="001F6D21">
        <w:rPr>
          <w:rFonts w:ascii="Times New Roman" w:hAnsi="Times New Roman" w:cs="Times New Roman"/>
          <w:i/>
          <w:sz w:val="24"/>
          <w:szCs w:val="24"/>
        </w:rPr>
        <w:t>Hermel</w:t>
      </w:r>
      <w:proofErr w:type="spellEnd"/>
      <w:r w:rsidRPr="001F6D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0FD2">
        <w:rPr>
          <w:rFonts w:ascii="Times New Roman" w:hAnsi="Times New Roman" w:cs="Times New Roman"/>
          <w:i/>
          <w:sz w:val="24"/>
          <w:szCs w:val="24"/>
        </w:rPr>
        <w:t>riaditeľ odboru Poriadkovej polície v Poprade</w:t>
      </w:r>
    </w:p>
    <w:p w:rsidR="00C40FD2" w:rsidRPr="001F6D21" w:rsidRDefault="00C40FD2" w:rsidP="001F6D21">
      <w:pPr>
        <w:rPr>
          <w:rFonts w:ascii="Times New Roman" w:hAnsi="Times New Roman" w:cs="Times New Roman"/>
          <w:i/>
          <w:sz w:val="24"/>
          <w:szCs w:val="24"/>
        </w:rPr>
      </w:pPr>
    </w:p>
    <w:p w:rsidR="001F6D21" w:rsidRPr="001F6D21" w:rsidRDefault="001F6D21" w:rsidP="003F6FE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F6FEF" w:rsidRDefault="003F6FEF" w:rsidP="003F6FEF">
      <w:pPr>
        <w:jc w:val="center"/>
      </w:pPr>
      <w:r>
        <w:rPr>
          <w:noProof/>
        </w:rPr>
        <w:drawing>
          <wp:inline distT="0" distB="0" distL="0" distR="0">
            <wp:extent cx="4926923" cy="3600000"/>
            <wp:effectExtent l="19050" t="0" r="7027" b="0"/>
            <wp:docPr id="6" name="Obrázok 5" descr="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692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1" w:rsidRDefault="001F6D21" w:rsidP="001F6D2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mjr. Ing. Róbert </w:t>
      </w:r>
      <w:proofErr w:type="spellStart"/>
      <w:r>
        <w:rPr>
          <w:rFonts w:ascii="Times New Roman" w:hAnsi="Times New Roman" w:cs="Times New Roman"/>
          <w:i/>
        </w:rPr>
        <w:t>Hermel</w:t>
      </w:r>
      <w:proofErr w:type="spellEnd"/>
      <w:r>
        <w:rPr>
          <w:rFonts w:ascii="Times New Roman" w:hAnsi="Times New Roman" w:cs="Times New Roman"/>
          <w:i/>
        </w:rPr>
        <w:t xml:space="preserve"> s riaditeľom polície v </w:t>
      </w:r>
      <w:proofErr w:type="spellStart"/>
      <w:r>
        <w:rPr>
          <w:rFonts w:ascii="Times New Roman" w:hAnsi="Times New Roman" w:cs="Times New Roman"/>
          <w:i/>
        </w:rPr>
        <w:t>Nowom</w:t>
      </w:r>
      <w:proofErr w:type="spellEnd"/>
      <w:r>
        <w:rPr>
          <w:rFonts w:ascii="Times New Roman" w:hAnsi="Times New Roman" w:cs="Times New Roman"/>
          <w:i/>
        </w:rPr>
        <w:t xml:space="preserve">  </w:t>
      </w:r>
      <w:proofErr w:type="spellStart"/>
      <w:r>
        <w:rPr>
          <w:rFonts w:ascii="Times New Roman" w:hAnsi="Times New Roman" w:cs="Times New Roman"/>
          <w:i/>
        </w:rPr>
        <w:t>Saczi</w:t>
      </w:r>
      <w:proofErr w:type="spellEnd"/>
      <w:r>
        <w:rPr>
          <w:rFonts w:ascii="Times New Roman" w:hAnsi="Times New Roman" w:cs="Times New Roman"/>
          <w:i/>
        </w:rPr>
        <w:t xml:space="preserve">  </w:t>
      </w:r>
      <w:proofErr w:type="spellStart"/>
      <w:r>
        <w:rPr>
          <w:rFonts w:ascii="Times New Roman" w:hAnsi="Times New Roman" w:cs="Times New Roman"/>
          <w:i/>
        </w:rPr>
        <w:t>insp</w:t>
      </w:r>
      <w:proofErr w:type="spellEnd"/>
      <w:r>
        <w:rPr>
          <w:rFonts w:ascii="Times New Roman" w:hAnsi="Times New Roman" w:cs="Times New Roman"/>
          <w:i/>
        </w:rPr>
        <w:t xml:space="preserve">. Dr. </w:t>
      </w:r>
      <w:proofErr w:type="spellStart"/>
      <w:r>
        <w:rPr>
          <w:rFonts w:ascii="Times New Roman" w:hAnsi="Times New Roman" w:cs="Times New Roman"/>
          <w:i/>
        </w:rPr>
        <w:t>Krzysztofom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Dymurom</w:t>
      </w:r>
      <w:proofErr w:type="spellEnd"/>
    </w:p>
    <w:p w:rsidR="00C40FD2" w:rsidRDefault="00C40FD2" w:rsidP="001F6D21">
      <w:pPr>
        <w:rPr>
          <w:rFonts w:ascii="Times New Roman" w:hAnsi="Times New Roman" w:cs="Times New Roman"/>
          <w:i/>
        </w:rPr>
      </w:pPr>
    </w:p>
    <w:p w:rsidR="00C40FD2" w:rsidRDefault="00C40FD2" w:rsidP="001F6D21">
      <w:pPr>
        <w:rPr>
          <w:rFonts w:ascii="Times New Roman" w:hAnsi="Times New Roman" w:cs="Times New Roman"/>
          <w:i/>
        </w:rPr>
      </w:pPr>
    </w:p>
    <w:p w:rsidR="00C40FD2" w:rsidRPr="001F6D21" w:rsidRDefault="00C40FD2" w:rsidP="001F6D21">
      <w:pPr>
        <w:rPr>
          <w:rFonts w:ascii="Times New Roman" w:hAnsi="Times New Roman" w:cs="Times New Roman"/>
          <w:i/>
        </w:rPr>
      </w:pPr>
    </w:p>
    <w:p w:rsidR="003F6FEF" w:rsidRDefault="003F6FEF" w:rsidP="003F6FEF">
      <w:pPr>
        <w:jc w:val="center"/>
      </w:pPr>
      <w:r>
        <w:rPr>
          <w:noProof/>
        </w:rPr>
        <w:drawing>
          <wp:inline distT="0" distB="0" distL="0" distR="0">
            <wp:extent cx="5184000" cy="3395501"/>
            <wp:effectExtent l="19050" t="0" r="0" b="0"/>
            <wp:docPr id="7" name="Obrázok 6" descr="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39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1" w:rsidRDefault="001F6D21" w:rsidP="003F6FEF">
      <w:pPr>
        <w:jc w:val="center"/>
      </w:pPr>
    </w:p>
    <w:p w:rsidR="003F6FEF" w:rsidRDefault="003F6FEF" w:rsidP="003F6FEF">
      <w:pPr>
        <w:jc w:val="center"/>
      </w:pPr>
      <w:r>
        <w:rPr>
          <w:noProof/>
        </w:rPr>
        <w:drawing>
          <wp:inline distT="0" distB="0" distL="0" distR="0">
            <wp:extent cx="5162077" cy="3384000"/>
            <wp:effectExtent l="19050" t="0" r="473" b="0"/>
            <wp:docPr id="8" name="Obrázok 7" descr="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2077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1" w:rsidRPr="00C40FD2" w:rsidRDefault="00C40FD2" w:rsidP="00C40FD2">
      <w:pPr>
        <w:jc w:val="both"/>
        <w:rPr>
          <w:rFonts w:ascii="Times New Roman" w:hAnsi="Times New Roman" w:cs="Times New Roman"/>
          <w:i/>
        </w:rPr>
      </w:pPr>
      <w:proofErr w:type="spellStart"/>
      <w:r w:rsidRPr="00C40FD2">
        <w:rPr>
          <w:rFonts w:ascii="Times New Roman" w:hAnsi="Times New Roman" w:cs="Times New Roman"/>
          <w:i/>
        </w:rPr>
        <w:t>Piotr</w:t>
      </w:r>
      <w:proofErr w:type="spellEnd"/>
      <w:r w:rsidRPr="00C40FD2">
        <w:rPr>
          <w:rFonts w:ascii="Times New Roman" w:hAnsi="Times New Roman" w:cs="Times New Roman"/>
          <w:i/>
        </w:rPr>
        <w:t xml:space="preserve"> </w:t>
      </w:r>
      <w:proofErr w:type="spellStart"/>
      <w:r w:rsidRPr="00C40FD2">
        <w:rPr>
          <w:rFonts w:ascii="Times New Roman" w:hAnsi="Times New Roman" w:cs="Times New Roman"/>
          <w:i/>
        </w:rPr>
        <w:t>Wójcik</w:t>
      </w:r>
      <w:proofErr w:type="spellEnd"/>
      <w:r w:rsidRPr="00C40FD2">
        <w:rPr>
          <w:rFonts w:ascii="Times New Roman" w:hAnsi="Times New Roman" w:cs="Times New Roman"/>
          <w:i/>
        </w:rPr>
        <w:t xml:space="preserve"> prezident Poľskej sekcie IPA, mjr. Ing. </w:t>
      </w:r>
      <w:proofErr w:type="spellStart"/>
      <w:r w:rsidRPr="00C40FD2">
        <w:rPr>
          <w:rFonts w:ascii="Times New Roman" w:hAnsi="Times New Roman" w:cs="Times New Roman"/>
          <w:i/>
        </w:rPr>
        <w:t>Róbrt</w:t>
      </w:r>
      <w:proofErr w:type="spellEnd"/>
      <w:r w:rsidRPr="00C40FD2">
        <w:rPr>
          <w:rFonts w:ascii="Times New Roman" w:hAnsi="Times New Roman" w:cs="Times New Roman"/>
          <w:i/>
        </w:rPr>
        <w:t xml:space="preserve"> </w:t>
      </w:r>
      <w:proofErr w:type="spellStart"/>
      <w:r w:rsidRPr="00C40FD2">
        <w:rPr>
          <w:rFonts w:ascii="Times New Roman" w:hAnsi="Times New Roman" w:cs="Times New Roman"/>
          <w:i/>
        </w:rPr>
        <w:t>Hermel</w:t>
      </w:r>
      <w:proofErr w:type="spellEnd"/>
      <w:r w:rsidRPr="00C40FD2">
        <w:rPr>
          <w:rFonts w:ascii="Times New Roman" w:hAnsi="Times New Roman" w:cs="Times New Roman"/>
          <w:i/>
        </w:rPr>
        <w:t xml:space="preserve"> riaditeľ Odboru poriadkovej polície v Poprade, </w:t>
      </w:r>
      <w:proofErr w:type="spellStart"/>
      <w:r w:rsidRPr="00C40FD2">
        <w:rPr>
          <w:rFonts w:ascii="Times New Roman" w:hAnsi="Times New Roman" w:cs="Times New Roman"/>
          <w:i/>
        </w:rPr>
        <w:t>insp</w:t>
      </w:r>
      <w:proofErr w:type="spellEnd"/>
      <w:r w:rsidRPr="00C40FD2">
        <w:rPr>
          <w:rFonts w:ascii="Times New Roman" w:hAnsi="Times New Roman" w:cs="Times New Roman"/>
          <w:i/>
        </w:rPr>
        <w:t xml:space="preserve">. Dr. </w:t>
      </w:r>
      <w:proofErr w:type="spellStart"/>
      <w:r w:rsidRPr="00C40FD2">
        <w:rPr>
          <w:rFonts w:ascii="Times New Roman" w:hAnsi="Times New Roman" w:cs="Times New Roman"/>
          <w:i/>
        </w:rPr>
        <w:t>Krzysztof</w:t>
      </w:r>
      <w:proofErr w:type="spellEnd"/>
      <w:r w:rsidRPr="00C40FD2">
        <w:rPr>
          <w:rFonts w:ascii="Times New Roman" w:hAnsi="Times New Roman" w:cs="Times New Roman"/>
          <w:i/>
        </w:rPr>
        <w:t xml:space="preserve"> </w:t>
      </w:r>
      <w:proofErr w:type="spellStart"/>
      <w:r w:rsidRPr="00C40FD2">
        <w:rPr>
          <w:rFonts w:ascii="Times New Roman" w:hAnsi="Times New Roman" w:cs="Times New Roman"/>
          <w:i/>
        </w:rPr>
        <w:t>Dymura</w:t>
      </w:r>
      <w:proofErr w:type="spellEnd"/>
      <w:r>
        <w:rPr>
          <w:rFonts w:ascii="Times New Roman" w:hAnsi="Times New Roman" w:cs="Times New Roman"/>
          <w:i/>
        </w:rPr>
        <w:t xml:space="preserve"> r</w:t>
      </w:r>
      <w:r w:rsidRPr="00C40FD2">
        <w:rPr>
          <w:rFonts w:ascii="Times New Roman" w:hAnsi="Times New Roman" w:cs="Times New Roman"/>
          <w:i/>
        </w:rPr>
        <w:t>iaditeľ polície v </w:t>
      </w:r>
      <w:proofErr w:type="spellStart"/>
      <w:r w:rsidRPr="00C40FD2">
        <w:rPr>
          <w:rFonts w:ascii="Times New Roman" w:hAnsi="Times New Roman" w:cs="Times New Roman"/>
          <w:i/>
        </w:rPr>
        <w:t>Nowom</w:t>
      </w:r>
      <w:proofErr w:type="spellEnd"/>
      <w:r w:rsidRPr="00C40FD2">
        <w:rPr>
          <w:rFonts w:ascii="Times New Roman" w:hAnsi="Times New Roman" w:cs="Times New Roman"/>
          <w:i/>
        </w:rPr>
        <w:t xml:space="preserve">  </w:t>
      </w:r>
      <w:proofErr w:type="spellStart"/>
      <w:r w:rsidRPr="00C40FD2">
        <w:rPr>
          <w:rFonts w:ascii="Times New Roman" w:hAnsi="Times New Roman" w:cs="Times New Roman"/>
          <w:i/>
        </w:rPr>
        <w:t>Saczi</w:t>
      </w:r>
      <w:proofErr w:type="spellEnd"/>
      <w:r>
        <w:rPr>
          <w:rFonts w:ascii="Times New Roman" w:hAnsi="Times New Roman" w:cs="Times New Roman"/>
          <w:i/>
        </w:rPr>
        <w:t xml:space="preserve">, mjr. Mgr. Peter Suchý v. v. vedúci Územnej úradovne Poprad Slovenskej sekcie IPA a Ela </w:t>
      </w:r>
      <w:proofErr w:type="spellStart"/>
      <w:r>
        <w:rPr>
          <w:rFonts w:ascii="Times New Roman" w:hAnsi="Times New Roman" w:cs="Times New Roman"/>
          <w:i/>
        </w:rPr>
        <w:t>Gargula</w:t>
      </w:r>
      <w:proofErr w:type="spellEnd"/>
      <w:r>
        <w:rPr>
          <w:rFonts w:ascii="Times New Roman" w:hAnsi="Times New Roman" w:cs="Times New Roman"/>
          <w:i/>
        </w:rPr>
        <w:t xml:space="preserve"> vedúca úradovne IPA v </w:t>
      </w:r>
      <w:proofErr w:type="spellStart"/>
      <w:r>
        <w:rPr>
          <w:rFonts w:ascii="Times New Roman" w:hAnsi="Times New Roman" w:cs="Times New Roman"/>
          <w:i/>
        </w:rPr>
        <w:t>Nowom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Saczi</w:t>
      </w:r>
      <w:proofErr w:type="spellEnd"/>
      <w:r>
        <w:rPr>
          <w:rFonts w:ascii="Times New Roman" w:hAnsi="Times New Roman" w:cs="Times New Roman"/>
          <w:i/>
        </w:rPr>
        <w:t>.</w:t>
      </w:r>
    </w:p>
    <w:sectPr w:rsidR="001F6D21" w:rsidRPr="00C40FD2" w:rsidSect="003F6FEF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1A4601"/>
    <w:rsid w:val="001A4601"/>
    <w:rsid w:val="001F6D21"/>
    <w:rsid w:val="003F6FEF"/>
    <w:rsid w:val="0074126D"/>
    <w:rsid w:val="00960C5D"/>
    <w:rsid w:val="00AD03F0"/>
    <w:rsid w:val="00C40FD2"/>
    <w:rsid w:val="00DC6D40"/>
    <w:rsid w:val="00EE5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unhideWhenUsed/>
    <w:rsid w:val="001A4601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1A460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hu-HU" w:eastAsia="pl-PL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1A4601"/>
    <w:rPr>
      <w:rFonts w:ascii="Times New Roman" w:eastAsia="Times New Roman" w:hAnsi="Times New Roman" w:cs="Times New Roman"/>
      <w:sz w:val="28"/>
      <w:szCs w:val="20"/>
      <w:lang w:val="hu-HU" w:eastAsia="pl-PL"/>
    </w:rPr>
  </w:style>
  <w:style w:type="paragraph" w:styleId="Zkladntext2">
    <w:name w:val="Body Text 2"/>
    <w:basedOn w:val="Normlny"/>
    <w:link w:val="Zkladntext2Char"/>
    <w:unhideWhenUsed/>
    <w:rsid w:val="001A4601"/>
    <w:pPr>
      <w:spacing w:before="200" w:after="120" w:line="480" w:lineRule="auto"/>
    </w:pPr>
    <w:rPr>
      <w:rFonts w:ascii="Times New Roman" w:eastAsia="Times New Roman" w:hAnsi="Times New Roman" w:cs="Times New Roman"/>
      <w:sz w:val="24"/>
      <w:szCs w:val="24"/>
      <w:lang w:val="en-US" w:eastAsia="cs-CZ" w:bidi="en-US"/>
    </w:rPr>
  </w:style>
  <w:style w:type="character" w:customStyle="1" w:styleId="Zkladntext2Char">
    <w:name w:val="Základný text 2 Char"/>
    <w:basedOn w:val="Predvolenpsmoodseku"/>
    <w:link w:val="Zkladntext2"/>
    <w:rsid w:val="001A4601"/>
    <w:rPr>
      <w:rFonts w:ascii="Times New Roman" w:eastAsia="Times New Roman" w:hAnsi="Times New Roman" w:cs="Times New Roman"/>
      <w:sz w:val="24"/>
      <w:szCs w:val="24"/>
      <w:lang w:val="en-US" w:eastAsia="cs-CZ" w:bidi="en-US"/>
    </w:rPr>
  </w:style>
  <w:style w:type="character" w:styleId="Siln">
    <w:name w:val="Strong"/>
    <w:basedOn w:val="Predvolenpsmoodseku"/>
    <w:uiPriority w:val="22"/>
    <w:qFormat/>
    <w:rsid w:val="001A4601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A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4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5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panowysacz.pl/2023/12/wyzwania-dla-bezpieczenstwa-ruchu-drogowego-aspekty-prawne-i-spoleczne-konferencja-naukowa/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petersuchy.pp@gmail.com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4</cp:revision>
  <dcterms:created xsi:type="dcterms:W3CDTF">2024-01-30T08:08:00Z</dcterms:created>
  <dcterms:modified xsi:type="dcterms:W3CDTF">2024-01-30T09:52:00Z</dcterms:modified>
</cp:coreProperties>
</file>